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BADB99" w14:textId="77777777" w:rsidR="002D6870" w:rsidRPr="00065997" w:rsidRDefault="002D6870"/>
    <w:p w14:paraId="268721E6" w14:textId="77777777" w:rsidR="001D6398" w:rsidRPr="00065997" w:rsidRDefault="001D6398"/>
    <w:p w14:paraId="292C3991" w14:textId="2EC006E2" w:rsidR="0090165E" w:rsidRPr="00065997" w:rsidRDefault="00532756" w:rsidP="007F35C2">
      <w:pPr>
        <w:pStyle w:val="01UE1"/>
        <w:rPr>
          <w:rFonts w:asciiTheme="minorHAnsi" w:hAnsiTheme="minorHAnsi"/>
          <w:sz w:val="32"/>
          <w:szCs w:val="32"/>
        </w:rPr>
      </w:pPr>
      <w:r w:rsidRPr="00065997">
        <w:rPr>
          <w:rFonts w:asciiTheme="minorHAnsi" w:hAnsiTheme="minorHAnsi"/>
          <w:sz w:val="32"/>
          <w:szCs w:val="32"/>
        </w:rPr>
        <w:t xml:space="preserve">Testo </w:t>
      </w:r>
      <w:r w:rsidR="009D482F">
        <w:rPr>
          <w:rFonts w:asciiTheme="minorHAnsi" w:hAnsiTheme="minorHAnsi"/>
          <w:sz w:val="32"/>
          <w:szCs w:val="32"/>
        </w:rPr>
        <w:t>LabVIEW</w:t>
      </w:r>
      <w:r w:rsidR="00F7628A">
        <w:t>™</w:t>
      </w:r>
      <w:r w:rsidR="002D6870" w:rsidRPr="00065997">
        <w:rPr>
          <w:rFonts w:asciiTheme="minorHAnsi" w:hAnsiTheme="minorHAnsi"/>
          <w:sz w:val="32"/>
          <w:szCs w:val="32"/>
        </w:rPr>
        <w:t xml:space="preserve"> </w:t>
      </w:r>
      <w:r w:rsidR="00AB7739" w:rsidRPr="00065997">
        <w:rPr>
          <w:rFonts w:asciiTheme="minorHAnsi" w:hAnsiTheme="minorHAnsi"/>
          <w:sz w:val="32"/>
          <w:szCs w:val="32"/>
        </w:rPr>
        <w:t>Bibliothek</w:t>
      </w:r>
    </w:p>
    <w:p w14:paraId="1562AD93" w14:textId="77777777" w:rsidR="001D6398" w:rsidRPr="00065997" w:rsidRDefault="001D6398" w:rsidP="001D6398">
      <w:pPr>
        <w:spacing w:after="100" w:afterAutospacing="1"/>
        <w:contextualSpacing/>
        <w:jc w:val="center"/>
        <w:rPr>
          <w:b/>
          <w:sz w:val="24"/>
          <w:szCs w:val="24"/>
        </w:rPr>
      </w:pPr>
      <w:r w:rsidRPr="00065997">
        <w:rPr>
          <w:b/>
          <w:sz w:val="24"/>
          <w:szCs w:val="24"/>
        </w:rPr>
        <w:t>für Testo IR-Kamera</w:t>
      </w:r>
    </w:p>
    <w:p w14:paraId="05A99335" w14:textId="77777777" w:rsidR="00421078" w:rsidRPr="00065997" w:rsidRDefault="0090165E" w:rsidP="001D6398">
      <w:pPr>
        <w:spacing w:after="100" w:afterAutospacing="1"/>
        <w:contextualSpacing/>
        <w:jc w:val="center"/>
        <w:rPr>
          <w:b/>
          <w:sz w:val="24"/>
          <w:szCs w:val="24"/>
        </w:rPr>
      </w:pPr>
      <w:r w:rsidRPr="00065997">
        <w:rPr>
          <w:b/>
          <w:sz w:val="24"/>
          <w:szCs w:val="24"/>
        </w:rPr>
        <w:t xml:space="preserve">testo </w:t>
      </w:r>
      <w:r w:rsidR="007B3508" w:rsidRPr="00065997">
        <w:rPr>
          <w:b/>
          <w:sz w:val="24"/>
          <w:szCs w:val="24"/>
        </w:rPr>
        <w:t>8</w:t>
      </w:r>
      <w:r w:rsidR="009C0AC1" w:rsidRPr="00065997">
        <w:rPr>
          <w:b/>
          <w:sz w:val="24"/>
          <w:szCs w:val="24"/>
        </w:rPr>
        <w:t>85</w:t>
      </w:r>
    </w:p>
    <w:p w14:paraId="55811193" w14:textId="77777777" w:rsidR="00421078" w:rsidRPr="00065997" w:rsidRDefault="007B3508" w:rsidP="001D6398">
      <w:pPr>
        <w:spacing w:after="100" w:afterAutospacing="1"/>
        <w:contextualSpacing/>
        <w:jc w:val="center"/>
        <w:rPr>
          <w:b/>
          <w:sz w:val="24"/>
          <w:szCs w:val="24"/>
        </w:rPr>
      </w:pPr>
      <w:r w:rsidRPr="00065997">
        <w:rPr>
          <w:b/>
          <w:sz w:val="24"/>
          <w:szCs w:val="24"/>
        </w:rPr>
        <w:t xml:space="preserve">testo </w:t>
      </w:r>
      <w:r w:rsidR="009C0AC1" w:rsidRPr="00065997">
        <w:rPr>
          <w:b/>
          <w:sz w:val="24"/>
          <w:szCs w:val="24"/>
        </w:rPr>
        <w:t>890</w:t>
      </w:r>
    </w:p>
    <w:p w14:paraId="538C0C84" w14:textId="77777777" w:rsidR="00421078" w:rsidRPr="00065997" w:rsidRDefault="00421078" w:rsidP="00421078">
      <w:pPr>
        <w:contextualSpacing/>
        <w:jc w:val="center"/>
        <w:rPr>
          <w:b/>
        </w:rPr>
      </w:pPr>
    </w:p>
    <w:p w14:paraId="3EC9152C" w14:textId="77777777" w:rsidR="00421078" w:rsidRPr="00065997" w:rsidRDefault="00421078" w:rsidP="00421078">
      <w:pPr>
        <w:contextualSpacing/>
        <w:jc w:val="center"/>
        <w:rPr>
          <w:b/>
        </w:rPr>
      </w:pPr>
    </w:p>
    <w:p w14:paraId="433DFE12" w14:textId="77777777" w:rsidR="001D6398" w:rsidRPr="00065997" w:rsidRDefault="001D6398" w:rsidP="00421078">
      <w:pPr>
        <w:contextualSpacing/>
        <w:jc w:val="center"/>
        <w:rPr>
          <w:b/>
        </w:rPr>
      </w:pPr>
    </w:p>
    <w:p w14:paraId="3C48BE26" w14:textId="77777777" w:rsidR="00421078" w:rsidRPr="00065997" w:rsidRDefault="0090165E" w:rsidP="00421078">
      <w:pPr>
        <w:contextualSpacing/>
        <w:jc w:val="center"/>
        <w:rPr>
          <w:b/>
          <w:sz w:val="24"/>
          <w:szCs w:val="24"/>
        </w:rPr>
      </w:pPr>
      <w:r w:rsidRPr="00065997">
        <w:rPr>
          <w:b/>
          <w:sz w:val="24"/>
          <w:szCs w:val="24"/>
        </w:rPr>
        <w:t>Version 1.</w:t>
      </w:r>
      <w:r w:rsidR="007B3508" w:rsidRPr="00065997">
        <w:rPr>
          <w:b/>
          <w:sz w:val="24"/>
          <w:szCs w:val="24"/>
        </w:rPr>
        <w:t>0</w:t>
      </w:r>
      <w:r w:rsidRPr="00065997">
        <w:rPr>
          <w:b/>
          <w:sz w:val="24"/>
          <w:szCs w:val="24"/>
        </w:rPr>
        <w:t xml:space="preserve"> </w:t>
      </w:r>
    </w:p>
    <w:p w14:paraId="4DB387D4" w14:textId="02325D89" w:rsidR="0090165E" w:rsidRPr="00065997" w:rsidRDefault="00053663" w:rsidP="00421078">
      <w:pPr>
        <w:contextualSpacing/>
        <w:jc w:val="center"/>
        <w:rPr>
          <w:b/>
          <w:sz w:val="24"/>
          <w:szCs w:val="24"/>
        </w:rPr>
      </w:pPr>
      <w:r>
        <w:rPr>
          <w:b/>
          <w:sz w:val="24"/>
          <w:szCs w:val="24"/>
        </w:rPr>
        <w:t>11</w:t>
      </w:r>
      <w:r w:rsidR="0090165E" w:rsidRPr="00065997">
        <w:rPr>
          <w:b/>
          <w:sz w:val="24"/>
          <w:szCs w:val="24"/>
        </w:rPr>
        <w:t>.</w:t>
      </w:r>
      <w:r w:rsidR="00421078" w:rsidRPr="00065997">
        <w:rPr>
          <w:b/>
          <w:sz w:val="24"/>
          <w:szCs w:val="24"/>
        </w:rPr>
        <w:t>1</w:t>
      </w:r>
      <w:r>
        <w:rPr>
          <w:b/>
          <w:sz w:val="24"/>
          <w:szCs w:val="24"/>
        </w:rPr>
        <w:t>1</w:t>
      </w:r>
      <w:r w:rsidR="0090165E" w:rsidRPr="00065997">
        <w:rPr>
          <w:b/>
          <w:sz w:val="24"/>
          <w:szCs w:val="24"/>
        </w:rPr>
        <w:t>.201</w:t>
      </w:r>
      <w:r w:rsidR="00421078" w:rsidRPr="00065997">
        <w:rPr>
          <w:b/>
          <w:sz w:val="24"/>
          <w:szCs w:val="24"/>
        </w:rPr>
        <w:t>5</w:t>
      </w:r>
      <w:r w:rsidR="0090165E" w:rsidRPr="00065997">
        <w:rPr>
          <w:b/>
          <w:sz w:val="24"/>
          <w:szCs w:val="24"/>
        </w:rPr>
        <w:t xml:space="preserve">   </w:t>
      </w:r>
    </w:p>
    <w:p w14:paraId="3B69F169" w14:textId="77777777" w:rsidR="001D6398" w:rsidRPr="00065997" w:rsidRDefault="001D6398" w:rsidP="00421078">
      <w:pPr>
        <w:contextualSpacing/>
        <w:jc w:val="center"/>
        <w:rPr>
          <w:b/>
        </w:rPr>
      </w:pPr>
    </w:p>
    <w:p w14:paraId="6A5F23CE" w14:textId="77777777" w:rsidR="001D6398" w:rsidRPr="00065997" w:rsidRDefault="001D6398" w:rsidP="00421078">
      <w:pPr>
        <w:contextualSpacing/>
        <w:jc w:val="center"/>
        <w:rPr>
          <w:b/>
        </w:rPr>
      </w:pPr>
    </w:p>
    <w:p w14:paraId="5EED8DCB" w14:textId="34357748" w:rsidR="001D6398" w:rsidRPr="00065997" w:rsidRDefault="009D482F" w:rsidP="001D6398">
      <w:pPr>
        <w:spacing w:line="360" w:lineRule="auto"/>
        <w:jc w:val="center"/>
        <w:rPr>
          <w:b/>
          <w:sz w:val="24"/>
          <w:szCs w:val="24"/>
        </w:rPr>
      </w:pPr>
      <w:r>
        <w:rPr>
          <w:b/>
          <w:sz w:val="24"/>
          <w:szCs w:val="24"/>
        </w:rPr>
        <w:t>LabVIEW</w:t>
      </w:r>
      <w:r w:rsidR="00FB6EEC">
        <w:t>™</w:t>
      </w:r>
      <w:r w:rsidR="0090165E" w:rsidRPr="00065997">
        <w:rPr>
          <w:b/>
          <w:sz w:val="24"/>
          <w:szCs w:val="24"/>
        </w:rPr>
        <w:t xml:space="preserve"> ist eine Software der Firma National </w:t>
      </w:r>
      <w:r w:rsidR="001D6398" w:rsidRPr="00065997">
        <w:rPr>
          <w:b/>
          <w:sz w:val="24"/>
          <w:szCs w:val="24"/>
        </w:rPr>
        <w:t>Instrument</w:t>
      </w:r>
    </w:p>
    <w:sdt>
      <w:sdtPr>
        <w:rPr>
          <w:rFonts w:asciiTheme="minorHAnsi" w:hAnsiTheme="minorHAnsi"/>
          <w:b w:val="0"/>
          <w:sz w:val="22"/>
          <w:szCs w:val="22"/>
          <w:lang w:eastAsia="en-US"/>
        </w:rPr>
        <w:id w:val="1371798651"/>
        <w:docPartObj>
          <w:docPartGallery w:val="Table of Contents"/>
          <w:docPartUnique/>
        </w:docPartObj>
      </w:sdtPr>
      <w:sdtEndPr>
        <w:rPr>
          <w:bCs/>
        </w:rPr>
      </w:sdtEndPr>
      <w:sdtContent>
        <w:p w14:paraId="5A659D87" w14:textId="77777777" w:rsidR="00740C91" w:rsidRPr="00065997" w:rsidRDefault="00740C91" w:rsidP="00745222">
          <w:pPr>
            <w:pStyle w:val="Inhaltsverzeichnisberschrift"/>
            <w:rPr>
              <w:rFonts w:asciiTheme="minorHAnsi" w:hAnsiTheme="minorHAnsi"/>
              <w:sz w:val="24"/>
              <w:szCs w:val="24"/>
            </w:rPr>
          </w:pPr>
          <w:r w:rsidRPr="00065997">
            <w:rPr>
              <w:rFonts w:asciiTheme="minorHAnsi" w:hAnsiTheme="minorHAnsi"/>
              <w:sz w:val="24"/>
              <w:szCs w:val="24"/>
            </w:rPr>
            <w:t>Inhalt</w:t>
          </w:r>
        </w:p>
        <w:bookmarkStart w:id="0" w:name="_GoBack"/>
        <w:bookmarkEnd w:id="0"/>
        <w:p w14:paraId="197387F3" w14:textId="77777777" w:rsidR="00E974AA" w:rsidRDefault="00740C91">
          <w:pPr>
            <w:pStyle w:val="Verzeichnis1"/>
            <w:tabs>
              <w:tab w:val="right" w:leader="dot" w:pos="9742"/>
            </w:tabs>
            <w:rPr>
              <w:rFonts w:eastAsiaTheme="minorEastAsia"/>
              <w:b w:val="0"/>
              <w:bCs w:val="0"/>
              <w:caps w:val="0"/>
              <w:noProof/>
              <w:sz w:val="22"/>
              <w:szCs w:val="22"/>
              <w:lang w:eastAsia="de-DE"/>
            </w:rPr>
          </w:pPr>
          <w:r w:rsidRPr="00065997">
            <w:rPr>
              <w:b w:val="0"/>
              <w:bCs w:val="0"/>
              <w:smallCaps/>
            </w:rPr>
            <w:fldChar w:fldCharType="begin"/>
          </w:r>
          <w:r w:rsidRPr="00065997">
            <w:instrText xml:space="preserve"> TOC \o "1-3" \h \z \u </w:instrText>
          </w:r>
          <w:r w:rsidRPr="00065997">
            <w:rPr>
              <w:b w:val="0"/>
              <w:bCs w:val="0"/>
              <w:smallCaps/>
            </w:rPr>
            <w:fldChar w:fldCharType="separate"/>
          </w:r>
          <w:hyperlink w:anchor="_Toc460574920" w:history="1">
            <w:r w:rsidR="00E974AA" w:rsidRPr="004C417F">
              <w:rPr>
                <w:rStyle w:val="Hyperlink"/>
                <w:rFonts w:ascii="AvantGarde Md BT" w:eastAsiaTheme="majorEastAsia" w:hAnsi="AvantGarde Md BT" w:cstheme="majorBidi"/>
                <w:noProof/>
              </w:rPr>
              <w:t>Version 1.0 (11.11.2015</w:t>
            </w:r>
            <w:r w:rsidR="00E974AA" w:rsidRPr="004C417F">
              <w:rPr>
                <w:rStyle w:val="Hyperlink"/>
                <w:noProof/>
              </w:rPr>
              <w:t>)</w:t>
            </w:r>
            <w:r w:rsidR="00E974AA">
              <w:rPr>
                <w:noProof/>
                <w:webHidden/>
              </w:rPr>
              <w:tab/>
            </w:r>
            <w:r w:rsidR="00E974AA">
              <w:rPr>
                <w:noProof/>
                <w:webHidden/>
              </w:rPr>
              <w:fldChar w:fldCharType="begin"/>
            </w:r>
            <w:r w:rsidR="00E974AA">
              <w:rPr>
                <w:noProof/>
                <w:webHidden/>
              </w:rPr>
              <w:instrText xml:space="preserve"> PAGEREF _Toc460574920 \h </w:instrText>
            </w:r>
            <w:r w:rsidR="00E974AA">
              <w:rPr>
                <w:noProof/>
                <w:webHidden/>
              </w:rPr>
            </w:r>
            <w:r w:rsidR="00E974AA">
              <w:rPr>
                <w:noProof/>
                <w:webHidden/>
              </w:rPr>
              <w:fldChar w:fldCharType="separate"/>
            </w:r>
            <w:r w:rsidR="00E974AA">
              <w:rPr>
                <w:noProof/>
                <w:webHidden/>
              </w:rPr>
              <w:t>3</w:t>
            </w:r>
            <w:r w:rsidR="00E974AA">
              <w:rPr>
                <w:noProof/>
                <w:webHidden/>
              </w:rPr>
              <w:fldChar w:fldCharType="end"/>
            </w:r>
          </w:hyperlink>
        </w:p>
        <w:p w14:paraId="003334E5" w14:textId="77777777" w:rsidR="00E974AA" w:rsidRDefault="00E974AA">
          <w:pPr>
            <w:pStyle w:val="Verzeichnis1"/>
            <w:tabs>
              <w:tab w:val="right" w:leader="dot" w:pos="9742"/>
            </w:tabs>
            <w:rPr>
              <w:rFonts w:eastAsiaTheme="minorEastAsia"/>
              <w:b w:val="0"/>
              <w:bCs w:val="0"/>
              <w:caps w:val="0"/>
              <w:noProof/>
              <w:sz w:val="22"/>
              <w:szCs w:val="22"/>
              <w:lang w:eastAsia="de-DE"/>
            </w:rPr>
          </w:pPr>
          <w:hyperlink w:anchor="_Toc460574921" w:history="1">
            <w:r w:rsidRPr="004C417F">
              <w:rPr>
                <w:rStyle w:val="Hyperlink"/>
                <w:noProof/>
              </w:rPr>
              <w:t>Funktionsumfang der Testo LabVIEW Bibliothek</w:t>
            </w:r>
            <w:r>
              <w:rPr>
                <w:noProof/>
                <w:webHidden/>
              </w:rPr>
              <w:tab/>
            </w:r>
            <w:r>
              <w:rPr>
                <w:noProof/>
                <w:webHidden/>
              </w:rPr>
              <w:fldChar w:fldCharType="begin"/>
            </w:r>
            <w:r>
              <w:rPr>
                <w:noProof/>
                <w:webHidden/>
              </w:rPr>
              <w:instrText xml:space="preserve"> PAGEREF _Toc460574921 \h </w:instrText>
            </w:r>
            <w:r>
              <w:rPr>
                <w:noProof/>
                <w:webHidden/>
              </w:rPr>
            </w:r>
            <w:r>
              <w:rPr>
                <w:noProof/>
                <w:webHidden/>
              </w:rPr>
              <w:fldChar w:fldCharType="separate"/>
            </w:r>
            <w:r>
              <w:rPr>
                <w:noProof/>
                <w:webHidden/>
              </w:rPr>
              <w:t>4</w:t>
            </w:r>
            <w:r>
              <w:rPr>
                <w:noProof/>
                <w:webHidden/>
              </w:rPr>
              <w:fldChar w:fldCharType="end"/>
            </w:r>
          </w:hyperlink>
        </w:p>
        <w:p w14:paraId="4780F0D6" w14:textId="77777777" w:rsidR="00E974AA" w:rsidRDefault="00E974AA">
          <w:pPr>
            <w:pStyle w:val="Verzeichnis1"/>
            <w:tabs>
              <w:tab w:val="right" w:leader="dot" w:pos="9742"/>
            </w:tabs>
            <w:rPr>
              <w:rFonts w:eastAsiaTheme="minorEastAsia"/>
              <w:b w:val="0"/>
              <w:bCs w:val="0"/>
              <w:caps w:val="0"/>
              <w:noProof/>
              <w:sz w:val="22"/>
              <w:szCs w:val="22"/>
              <w:lang w:eastAsia="de-DE"/>
            </w:rPr>
          </w:pPr>
          <w:hyperlink w:anchor="_Toc460574922" w:history="1">
            <w:r w:rsidRPr="004C417F">
              <w:rPr>
                <w:rStyle w:val="Hyperlink"/>
                <w:noProof/>
              </w:rPr>
              <w:t>Unterstützte Infrarot Kameras</w:t>
            </w:r>
            <w:r>
              <w:rPr>
                <w:noProof/>
                <w:webHidden/>
              </w:rPr>
              <w:tab/>
            </w:r>
            <w:r>
              <w:rPr>
                <w:noProof/>
                <w:webHidden/>
              </w:rPr>
              <w:fldChar w:fldCharType="begin"/>
            </w:r>
            <w:r>
              <w:rPr>
                <w:noProof/>
                <w:webHidden/>
              </w:rPr>
              <w:instrText xml:space="preserve"> PAGEREF _Toc460574922 \h </w:instrText>
            </w:r>
            <w:r>
              <w:rPr>
                <w:noProof/>
                <w:webHidden/>
              </w:rPr>
            </w:r>
            <w:r>
              <w:rPr>
                <w:noProof/>
                <w:webHidden/>
              </w:rPr>
              <w:fldChar w:fldCharType="separate"/>
            </w:r>
            <w:r>
              <w:rPr>
                <w:noProof/>
                <w:webHidden/>
              </w:rPr>
              <w:t>4</w:t>
            </w:r>
            <w:r>
              <w:rPr>
                <w:noProof/>
                <w:webHidden/>
              </w:rPr>
              <w:fldChar w:fldCharType="end"/>
            </w:r>
          </w:hyperlink>
        </w:p>
        <w:p w14:paraId="38A40BB3" w14:textId="77777777" w:rsidR="00E974AA" w:rsidRDefault="00E974AA">
          <w:pPr>
            <w:pStyle w:val="Verzeichnis1"/>
            <w:tabs>
              <w:tab w:val="right" w:leader="dot" w:pos="9742"/>
            </w:tabs>
            <w:rPr>
              <w:rFonts w:eastAsiaTheme="minorEastAsia"/>
              <w:b w:val="0"/>
              <w:bCs w:val="0"/>
              <w:caps w:val="0"/>
              <w:noProof/>
              <w:sz w:val="22"/>
              <w:szCs w:val="22"/>
              <w:lang w:eastAsia="de-DE"/>
            </w:rPr>
          </w:pPr>
          <w:hyperlink w:anchor="_Toc460574923" w:history="1">
            <w:r w:rsidRPr="004C417F">
              <w:rPr>
                <w:rStyle w:val="Hyperlink"/>
                <w:noProof/>
              </w:rPr>
              <w:t>Unterstützte Betriebssysteme</w:t>
            </w:r>
            <w:r>
              <w:rPr>
                <w:noProof/>
                <w:webHidden/>
              </w:rPr>
              <w:tab/>
            </w:r>
            <w:r>
              <w:rPr>
                <w:noProof/>
                <w:webHidden/>
              </w:rPr>
              <w:fldChar w:fldCharType="begin"/>
            </w:r>
            <w:r>
              <w:rPr>
                <w:noProof/>
                <w:webHidden/>
              </w:rPr>
              <w:instrText xml:space="preserve"> PAGEREF _Toc460574923 \h </w:instrText>
            </w:r>
            <w:r>
              <w:rPr>
                <w:noProof/>
                <w:webHidden/>
              </w:rPr>
            </w:r>
            <w:r>
              <w:rPr>
                <w:noProof/>
                <w:webHidden/>
              </w:rPr>
              <w:fldChar w:fldCharType="separate"/>
            </w:r>
            <w:r>
              <w:rPr>
                <w:noProof/>
                <w:webHidden/>
              </w:rPr>
              <w:t>5</w:t>
            </w:r>
            <w:r>
              <w:rPr>
                <w:noProof/>
                <w:webHidden/>
              </w:rPr>
              <w:fldChar w:fldCharType="end"/>
            </w:r>
          </w:hyperlink>
        </w:p>
        <w:p w14:paraId="08619E9C"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24" w:history="1">
            <w:r w:rsidRPr="004C417F">
              <w:rPr>
                <w:rStyle w:val="Hyperlink"/>
                <w:noProof/>
              </w:rPr>
              <w:t>Unterstützte LabVIEW Versionen</w:t>
            </w:r>
            <w:r>
              <w:rPr>
                <w:noProof/>
                <w:webHidden/>
              </w:rPr>
              <w:tab/>
            </w:r>
            <w:r>
              <w:rPr>
                <w:noProof/>
                <w:webHidden/>
              </w:rPr>
              <w:fldChar w:fldCharType="begin"/>
            </w:r>
            <w:r>
              <w:rPr>
                <w:noProof/>
                <w:webHidden/>
              </w:rPr>
              <w:instrText xml:space="preserve"> PAGEREF _Toc460574924 \h </w:instrText>
            </w:r>
            <w:r>
              <w:rPr>
                <w:noProof/>
                <w:webHidden/>
              </w:rPr>
            </w:r>
            <w:r>
              <w:rPr>
                <w:noProof/>
                <w:webHidden/>
              </w:rPr>
              <w:fldChar w:fldCharType="separate"/>
            </w:r>
            <w:r>
              <w:rPr>
                <w:noProof/>
                <w:webHidden/>
              </w:rPr>
              <w:t>5</w:t>
            </w:r>
            <w:r>
              <w:rPr>
                <w:noProof/>
                <w:webHidden/>
              </w:rPr>
              <w:fldChar w:fldCharType="end"/>
            </w:r>
          </w:hyperlink>
        </w:p>
        <w:p w14:paraId="240E6C37"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25" w:history="1">
            <w:r w:rsidRPr="004C417F">
              <w:rPr>
                <w:rStyle w:val="Hyperlink"/>
                <w:noProof/>
              </w:rPr>
              <w:t>Benötigte Software</w:t>
            </w:r>
            <w:r>
              <w:rPr>
                <w:noProof/>
                <w:webHidden/>
              </w:rPr>
              <w:tab/>
            </w:r>
            <w:r>
              <w:rPr>
                <w:noProof/>
                <w:webHidden/>
              </w:rPr>
              <w:fldChar w:fldCharType="begin"/>
            </w:r>
            <w:r>
              <w:rPr>
                <w:noProof/>
                <w:webHidden/>
              </w:rPr>
              <w:instrText xml:space="preserve"> PAGEREF _Toc460574925 \h </w:instrText>
            </w:r>
            <w:r>
              <w:rPr>
                <w:noProof/>
                <w:webHidden/>
              </w:rPr>
            </w:r>
            <w:r>
              <w:rPr>
                <w:noProof/>
                <w:webHidden/>
              </w:rPr>
              <w:fldChar w:fldCharType="separate"/>
            </w:r>
            <w:r>
              <w:rPr>
                <w:noProof/>
                <w:webHidden/>
              </w:rPr>
              <w:t>5</w:t>
            </w:r>
            <w:r>
              <w:rPr>
                <w:noProof/>
                <w:webHidden/>
              </w:rPr>
              <w:fldChar w:fldCharType="end"/>
            </w:r>
          </w:hyperlink>
        </w:p>
        <w:p w14:paraId="585A2D88"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26" w:history="1">
            <w:r w:rsidRPr="004C417F">
              <w:rPr>
                <w:rStyle w:val="Hyperlink"/>
                <w:noProof/>
              </w:rPr>
              <w:t>Installation der Testo LabVIEW Bibliothek</w:t>
            </w:r>
            <w:r>
              <w:rPr>
                <w:noProof/>
                <w:webHidden/>
              </w:rPr>
              <w:tab/>
            </w:r>
            <w:r>
              <w:rPr>
                <w:noProof/>
                <w:webHidden/>
              </w:rPr>
              <w:fldChar w:fldCharType="begin"/>
            </w:r>
            <w:r>
              <w:rPr>
                <w:noProof/>
                <w:webHidden/>
              </w:rPr>
              <w:instrText xml:space="preserve"> PAGEREF _Toc460574926 \h </w:instrText>
            </w:r>
            <w:r>
              <w:rPr>
                <w:noProof/>
                <w:webHidden/>
              </w:rPr>
            </w:r>
            <w:r>
              <w:rPr>
                <w:noProof/>
                <w:webHidden/>
              </w:rPr>
              <w:fldChar w:fldCharType="separate"/>
            </w:r>
            <w:r>
              <w:rPr>
                <w:noProof/>
                <w:webHidden/>
              </w:rPr>
              <w:t>5</w:t>
            </w:r>
            <w:r>
              <w:rPr>
                <w:noProof/>
                <w:webHidden/>
              </w:rPr>
              <w:fldChar w:fldCharType="end"/>
            </w:r>
          </w:hyperlink>
        </w:p>
        <w:p w14:paraId="1691930D"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27" w:history="1">
            <w:r w:rsidRPr="004C417F">
              <w:rPr>
                <w:rStyle w:val="Hyperlink"/>
                <w:noProof/>
              </w:rPr>
              <w:t>Dokumentation der Funktionsaufrufe</w:t>
            </w:r>
            <w:r>
              <w:rPr>
                <w:noProof/>
                <w:webHidden/>
              </w:rPr>
              <w:tab/>
            </w:r>
            <w:r>
              <w:rPr>
                <w:noProof/>
                <w:webHidden/>
              </w:rPr>
              <w:fldChar w:fldCharType="begin"/>
            </w:r>
            <w:r>
              <w:rPr>
                <w:noProof/>
                <w:webHidden/>
              </w:rPr>
              <w:instrText xml:space="preserve"> PAGEREF _Toc460574927 \h </w:instrText>
            </w:r>
            <w:r>
              <w:rPr>
                <w:noProof/>
                <w:webHidden/>
              </w:rPr>
            </w:r>
            <w:r>
              <w:rPr>
                <w:noProof/>
                <w:webHidden/>
              </w:rPr>
              <w:fldChar w:fldCharType="separate"/>
            </w:r>
            <w:r>
              <w:rPr>
                <w:noProof/>
                <w:webHidden/>
              </w:rPr>
              <w:t>5</w:t>
            </w:r>
            <w:r>
              <w:rPr>
                <w:noProof/>
                <w:webHidden/>
              </w:rPr>
              <w:fldChar w:fldCharType="end"/>
            </w:r>
          </w:hyperlink>
        </w:p>
        <w:p w14:paraId="69C308A0" w14:textId="77777777" w:rsidR="00E974AA" w:rsidRDefault="00E974AA">
          <w:pPr>
            <w:pStyle w:val="Verzeichnis1"/>
            <w:tabs>
              <w:tab w:val="right" w:leader="dot" w:pos="9742"/>
            </w:tabs>
            <w:rPr>
              <w:rFonts w:eastAsiaTheme="minorEastAsia"/>
              <w:b w:val="0"/>
              <w:bCs w:val="0"/>
              <w:caps w:val="0"/>
              <w:noProof/>
              <w:sz w:val="22"/>
              <w:szCs w:val="22"/>
              <w:lang w:eastAsia="de-DE"/>
            </w:rPr>
          </w:pPr>
          <w:hyperlink w:anchor="_Toc460574928" w:history="1">
            <w:r w:rsidRPr="004C417F">
              <w:rPr>
                <w:rStyle w:val="Hyperlink"/>
                <w:noProof/>
              </w:rPr>
              <w:t>Funktionsumfang der Testo LabVIEW Bibliothek</w:t>
            </w:r>
            <w:r>
              <w:rPr>
                <w:noProof/>
                <w:webHidden/>
              </w:rPr>
              <w:tab/>
            </w:r>
            <w:r>
              <w:rPr>
                <w:noProof/>
                <w:webHidden/>
              </w:rPr>
              <w:fldChar w:fldCharType="begin"/>
            </w:r>
            <w:r>
              <w:rPr>
                <w:noProof/>
                <w:webHidden/>
              </w:rPr>
              <w:instrText xml:space="preserve"> PAGEREF _Toc460574928 \h </w:instrText>
            </w:r>
            <w:r>
              <w:rPr>
                <w:noProof/>
                <w:webHidden/>
              </w:rPr>
            </w:r>
            <w:r>
              <w:rPr>
                <w:noProof/>
                <w:webHidden/>
              </w:rPr>
              <w:fldChar w:fldCharType="separate"/>
            </w:r>
            <w:r>
              <w:rPr>
                <w:noProof/>
                <w:webHidden/>
              </w:rPr>
              <w:t>6</w:t>
            </w:r>
            <w:r>
              <w:rPr>
                <w:noProof/>
                <w:webHidden/>
              </w:rPr>
              <w:fldChar w:fldCharType="end"/>
            </w:r>
          </w:hyperlink>
        </w:p>
        <w:p w14:paraId="7A2ED716"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29" w:history="1">
            <w:r w:rsidRPr="004C417F">
              <w:rPr>
                <w:rStyle w:val="Hyperlink"/>
                <w:noProof/>
              </w:rPr>
              <w:t>SubVI_GetCamDevices.vi</w:t>
            </w:r>
            <w:r>
              <w:rPr>
                <w:noProof/>
                <w:webHidden/>
              </w:rPr>
              <w:tab/>
            </w:r>
            <w:r>
              <w:rPr>
                <w:noProof/>
                <w:webHidden/>
              </w:rPr>
              <w:fldChar w:fldCharType="begin"/>
            </w:r>
            <w:r>
              <w:rPr>
                <w:noProof/>
                <w:webHidden/>
              </w:rPr>
              <w:instrText xml:space="preserve"> PAGEREF _Toc460574929 \h </w:instrText>
            </w:r>
            <w:r>
              <w:rPr>
                <w:noProof/>
                <w:webHidden/>
              </w:rPr>
            </w:r>
            <w:r>
              <w:rPr>
                <w:noProof/>
                <w:webHidden/>
              </w:rPr>
              <w:fldChar w:fldCharType="separate"/>
            </w:r>
            <w:r>
              <w:rPr>
                <w:noProof/>
                <w:webHidden/>
              </w:rPr>
              <w:t>6</w:t>
            </w:r>
            <w:r>
              <w:rPr>
                <w:noProof/>
                <w:webHidden/>
              </w:rPr>
              <w:fldChar w:fldCharType="end"/>
            </w:r>
          </w:hyperlink>
        </w:p>
        <w:p w14:paraId="71FE5595"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0" w:history="1">
            <w:r w:rsidRPr="004C417F">
              <w:rPr>
                <w:rStyle w:val="Hyperlink"/>
                <w:noProof/>
              </w:rPr>
              <w:t>SubVI_OpenCam.vi</w:t>
            </w:r>
            <w:r>
              <w:rPr>
                <w:noProof/>
                <w:webHidden/>
              </w:rPr>
              <w:tab/>
            </w:r>
            <w:r>
              <w:rPr>
                <w:noProof/>
                <w:webHidden/>
              </w:rPr>
              <w:fldChar w:fldCharType="begin"/>
            </w:r>
            <w:r>
              <w:rPr>
                <w:noProof/>
                <w:webHidden/>
              </w:rPr>
              <w:instrText xml:space="preserve"> PAGEREF _Toc460574930 \h </w:instrText>
            </w:r>
            <w:r>
              <w:rPr>
                <w:noProof/>
                <w:webHidden/>
              </w:rPr>
            </w:r>
            <w:r>
              <w:rPr>
                <w:noProof/>
                <w:webHidden/>
              </w:rPr>
              <w:fldChar w:fldCharType="separate"/>
            </w:r>
            <w:r>
              <w:rPr>
                <w:noProof/>
                <w:webHidden/>
              </w:rPr>
              <w:t>6</w:t>
            </w:r>
            <w:r>
              <w:rPr>
                <w:noProof/>
                <w:webHidden/>
              </w:rPr>
              <w:fldChar w:fldCharType="end"/>
            </w:r>
          </w:hyperlink>
        </w:p>
        <w:p w14:paraId="4526393A"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1" w:history="1">
            <w:r w:rsidRPr="004C417F">
              <w:rPr>
                <w:rStyle w:val="Hyperlink"/>
                <w:noProof/>
              </w:rPr>
              <w:t>SubVI_GetEmissivity.vi</w:t>
            </w:r>
            <w:r>
              <w:rPr>
                <w:noProof/>
                <w:webHidden/>
              </w:rPr>
              <w:tab/>
            </w:r>
            <w:r>
              <w:rPr>
                <w:noProof/>
                <w:webHidden/>
              </w:rPr>
              <w:fldChar w:fldCharType="begin"/>
            </w:r>
            <w:r>
              <w:rPr>
                <w:noProof/>
                <w:webHidden/>
              </w:rPr>
              <w:instrText xml:space="preserve"> PAGEREF _Toc460574931 \h </w:instrText>
            </w:r>
            <w:r>
              <w:rPr>
                <w:noProof/>
                <w:webHidden/>
              </w:rPr>
            </w:r>
            <w:r>
              <w:rPr>
                <w:noProof/>
                <w:webHidden/>
              </w:rPr>
              <w:fldChar w:fldCharType="separate"/>
            </w:r>
            <w:r>
              <w:rPr>
                <w:noProof/>
                <w:webHidden/>
              </w:rPr>
              <w:t>6</w:t>
            </w:r>
            <w:r>
              <w:rPr>
                <w:noProof/>
                <w:webHidden/>
              </w:rPr>
              <w:fldChar w:fldCharType="end"/>
            </w:r>
          </w:hyperlink>
        </w:p>
        <w:p w14:paraId="666E48E6"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2" w:history="1">
            <w:r w:rsidRPr="004C417F">
              <w:rPr>
                <w:rStyle w:val="Hyperlink"/>
                <w:noProof/>
              </w:rPr>
              <w:t>SubVI_SetEmissivity.vi</w:t>
            </w:r>
            <w:r>
              <w:rPr>
                <w:noProof/>
                <w:webHidden/>
              </w:rPr>
              <w:tab/>
            </w:r>
            <w:r>
              <w:rPr>
                <w:noProof/>
                <w:webHidden/>
              </w:rPr>
              <w:fldChar w:fldCharType="begin"/>
            </w:r>
            <w:r>
              <w:rPr>
                <w:noProof/>
                <w:webHidden/>
              </w:rPr>
              <w:instrText xml:space="preserve"> PAGEREF _Toc460574932 \h </w:instrText>
            </w:r>
            <w:r>
              <w:rPr>
                <w:noProof/>
                <w:webHidden/>
              </w:rPr>
            </w:r>
            <w:r>
              <w:rPr>
                <w:noProof/>
                <w:webHidden/>
              </w:rPr>
              <w:fldChar w:fldCharType="separate"/>
            </w:r>
            <w:r>
              <w:rPr>
                <w:noProof/>
                <w:webHidden/>
              </w:rPr>
              <w:t>6</w:t>
            </w:r>
            <w:r>
              <w:rPr>
                <w:noProof/>
                <w:webHidden/>
              </w:rPr>
              <w:fldChar w:fldCharType="end"/>
            </w:r>
          </w:hyperlink>
        </w:p>
        <w:p w14:paraId="2FEF8FCC"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3" w:history="1">
            <w:r w:rsidRPr="004C417F">
              <w:rPr>
                <w:rStyle w:val="Hyperlink"/>
                <w:noProof/>
              </w:rPr>
              <w:t>SubVI_GetHumidity.vi</w:t>
            </w:r>
            <w:r>
              <w:rPr>
                <w:noProof/>
                <w:webHidden/>
              </w:rPr>
              <w:tab/>
            </w:r>
            <w:r>
              <w:rPr>
                <w:noProof/>
                <w:webHidden/>
              </w:rPr>
              <w:fldChar w:fldCharType="begin"/>
            </w:r>
            <w:r>
              <w:rPr>
                <w:noProof/>
                <w:webHidden/>
              </w:rPr>
              <w:instrText xml:space="preserve"> PAGEREF _Toc460574933 \h </w:instrText>
            </w:r>
            <w:r>
              <w:rPr>
                <w:noProof/>
                <w:webHidden/>
              </w:rPr>
            </w:r>
            <w:r>
              <w:rPr>
                <w:noProof/>
                <w:webHidden/>
              </w:rPr>
              <w:fldChar w:fldCharType="separate"/>
            </w:r>
            <w:r>
              <w:rPr>
                <w:noProof/>
                <w:webHidden/>
              </w:rPr>
              <w:t>7</w:t>
            </w:r>
            <w:r>
              <w:rPr>
                <w:noProof/>
                <w:webHidden/>
              </w:rPr>
              <w:fldChar w:fldCharType="end"/>
            </w:r>
          </w:hyperlink>
        </w:p>
        <w:p w14:paraId="146C62B3"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4" w:history="1">
            <w:r w:rsidRPr="004C417F">
              <w:rPr>
                <w:rStyle w:val="Hyperlink"/>
                <w:noProof/>
              </w:rPr>
              <w:t>SubVI_SetHumidity.vi</w:t>
            </w:r>
            <w:r>
              <w:rPr>
                <w:noProof/>
                <w:webHidden/>
              </w:rPr>
              <w:tab/>
            </w:r>
            <w:r>
              <w:rPr>
                <w:noProof/>
                <w:webHidden/>
              </w:rPr>
              <w:fldChar w:fldCharType="begin"/>
            </w:r>
            <w:r>
              <w:rPr>
                <w:noProof/>
                <w:webHidden/>
              </w:rPr>
              <w:instrText xml:space="preserve"> PAGEREF _Toc460574934 \h </w:instrText>
            </w:r>
            <w:r>
              <w:rPr>
                <w:noProof/>
                <w:webHidden/>
              </w:rPr>
            </w:r>
            <w:r>
              <w:rPr>
                <w:noProof/>
                <w:webHidden/>
              </w:rPr>
              <w:fldChar w:fldCharType="separate"/>
            </w:r>
            <w:r>
              <w:rPr>
                <w:noProof/>
                <w:webHidden/>
              </w:rPr>
              <w:t>7</w:t>
            </w:r>
            <w:r>
              <w:rPr>
                <w:noProof/>
                <w:webHidden/>
              </w:rPr>
              <w:fldChar w:fldCharType="end"/>
            </w:r>
          </w:hyperlink>
        </w:p>
        <w:p w14:paraId="1D131B7C"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5" w:history="1">
            <w:r w:rsidRPr="004C417F">
              <w:rPr>
                <w:rStyle w:val="Hyperlink"/>
                <w:noProof/>
              </w:rPr>
              <w:t>SubVI_GetNumMeasRanges.vi</w:t>
            </w:r>
            <w:r>
              <w:rPr>
                <w:noProof/>
                <w:webHidden/>
              </w:rPr>
              <w:tab/>
            </w:r>
            <w:r>
              <w:rPr>
                <w:noProof/>
                <w:webHidden/>
              </w:rPr>
              <w:fldChar w:fldCharType="begin"/>
            </w:r>
            <w:r>
              <w:rPr>
                <w:noProof/>
                <w:webHidden/>
              </w:rPr>
              <w:instrText xml:space="preserve"> PAGEREF _Toc460574935 \h </w:instrText>
            </w:r>
            <w:r>
              <w:rPr>
                <w:noProof/>
                <w:webHidden/>
              </w:rPr>
            </w:r>
            <w:r>
              <w:rPr>
                <w:noProof/>
                <w:webHidden/>
              </w:rPr>
              <w:fldChar w:fldCharType="separate"/>
            </w:r>
            <w:r>
              <w:rPr>
                <w:noProof/>
                <w:webHidden/>
              </w:rPr>
              <w:t>7</w:t>
            </w:r>
            <w:r>
              <w:rPr>
                <w:noProof/>
                <w:webHidden/>
              </w:rPr>
              <w:fldChar w:fldCharType="end"/>
            </w:r>
          </w:hyperlink>
        </w:p>
        <w:p w14:paraId="01122F34"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6" w:history="1">
            <w:r w:rsidRPr="004C417F">
              <w:rPr>
                <w:rStyle w:val="Hyperlink"/>
                <w:noProof/>
              </w:rPr>
              <w:t>SubVI_GetMeasurementRange.vi</w:t>
            </w:r>
            <w:r>
              <w:rPr>
                <w:noProof/>
                <w:webHidden/>
              </w:rPr>
              <w:tab/>
            </w:r>
            <w:r>
              <w:rPr>
                <w:noProof/>
                <w:webHidden/>
              </w:rPr>
              <w:fldChar w:fldCharType="begin"/>
            </w:r>
            <w:r>
              <w:rPr>
                <w:noProof/>
                <w:webHidden/>
              </w:rPr>
              <w:instrText xml:space="preserve"> PAGEREF _Toc460574936 \h </w:instrText>
            </w:r>
            <w:r>
              <w:rPr>
                <w:noProof/>
                <w:webHidden/>
              </w:rPr>
            </w:r>
            <w:r>
              <w:rPr>
                <w:noProof/>
                <w:webHidden/>
              </w:rPr>
              <w:fldChar w:fldCharType="separate"/>
            </w:r>
            <w:r>
              <w:rPr>
                <w:noProof/>
                <w:webHidden/>
              </w:rPr>
              <w:t>7</w:t>
            </w:r>
            <w:r>
              <w:rPr>
                <w:noProof/>
                <w:webHidden/>
              </w:rPr>
              <w:fldChar w:fldCharType="end"/>
            </w:r>
          </w:hyperlink>
        </w:p>
        <w:p w14:paraId="31A9987C"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7" w:history="1">
            <w:r w:rsidRPr="004C417F">
              <w:rPr>
                <w:rStyle w:val="Hyperlink"/>
                <w:noProof/>
              </w:rPr>
              <w:t>SubVI_SetMeasurementRange.vi</w:t>
            </w:r>
            <w:r>
              <w:rPr>
                <w:noProof/>
                <w:webHidden/>
              </w:rPr>
              <w:tab/>
            </w:r>
            <w:r>
              <w:rPr>
                <w:noProof/>
                <w:webHidden/>
              </w:rPr>
              <w:fldChar w:fldCharType="begin"/>
            </w:r>
            <w:r>
              <w:rPr>
                <w:noProof/>
                <w:webHidden/>
              </w:rPr>
              <w:instrText xml:space="preserve"> PAGEREF _Toc460574937 \h </w:instrText>
            </w:r>
            <w:r>
              <w:rPr>
                <w:noProof/>
                <w:webHidden/>
              </w:rPr>
            </w:r>
            <w:r>
              <w:rPr>
                <w:noProof/>
                <w:webHidden/>
              </w:rPr>
              <w:fldChar w:fldCharType="separate"/>
            </w:r>
            <w:r>
              <w:rPr>
                <w:noProof/>
                <w:webHidden/>
              </w:rPr>
              <w:t>7</w:t>
            </w:r>
            <w:r>
              <w:rPr>
                <w:noProof/>
                <w:webHidden/>
              </w:rPr>
              <w:fldChar w:fldCharType="end"/>
            </w:r>
          </w:hyperlink>
        </w:p>
        <w:p w14:paraId="524BA889"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8" w:history="1">
            <w:r w:rsidRPr="004C417F">
              <w:rPr>
                <w:rStyle w:val="Hyperlink"/>
                <w:noProof/>
              </w:rPr>
              <w:t>SubVI_GetReflectedTemperature.vi</w:t>
            </w:r>
            <w:r>
              <w:rPr>
                <w:noProof/>
                <w:webHidden/>
              </w:rPr>
              <w:tab/>
            </w:r>
            <w:r>
              <w:rPr>
                <w:noProof/>
                <w:webHidden/>
              </w:rPr>
              <w:fldChar w:fldCharType="begin"/>
            </w:r>
            <w:r>
              <w:rPr>
                <w:noProof/>
                <w:webHidden/>
              </w:rPr>
              <w:instrText xml:space="preserve"> PAGEREF _Toc460574938 \h </w:instrText>
            </w:r>
            <w:r>
              <w:rPr>
                <w:noProof/>
                <w:webHidden/>
              </w:rPr>
            </w:r>
            <w:r>
              <w:rPr>
                <w:noProof/>
                <w:webHidden/>
              </w:rPr>
              <w:fldChar w:fldCharType="separate"/>
            </w:r>
            <w:r>
              <w:rPr>
                <w:noProof/>
                <w:webHidden/>
              </w:rPr>
              <w:t>9</w:t>
            </w:r>
            <w:r>
              <w:rPr>
                <w:noProof/>
                <w:webHidden/>
              </w:rPr>
              <w:fldChar w:fldCharType="end"/>
            </w:r>
          </w:hyperlink>
        </w:p>
        <w:p w14:paraId="3B8D6CCB"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39" w:history="1">
            <w:r w:rsidRPr="004C417F">
              <w:rPr>
                <w:rStyle w:val="Hyperlink"/>
                <w:noProof/>
              </w:rPr>
              <w:t>SubVI_SetReflectedTemeperature.vi</w:t>
            </w:r>
            <w:r>
              <w:rPr>
                <w:noProof/>
                <w:webHidden/>
              </w:rPr>
              <w:tab/>
            </w:r>
            <w:r>
              <w:rPr>
                <w:noProof/>
                <w:webHidden/>
              </w:rPr>
              <w:fldChar w:fldCharType="begin"/>
            </w:r>
            <w:r>
              <w:rPr>
                <w:noProof/>
                <w:webHidden/>
              </w:rPr>
              <w:instrText xml:space="preserve"> PAGEREF _Toc460574939 \h </w:instrText>
            </w:r>
            <w:r>
              <w:rPr>
                <w:noProof/>
                <w:webHidden/>
              </w:rPr>
            </w:r>
            <w:r>
              <w:rPr>
                <w:noProof/>
                <w:webHidden/>
              </w:rPr>
              <w:fldChar w:fldCharType="separate"/>
            </w:r>
            <w:r>
              <w:rPr>
                <w:noProof/>
                <w:webHidden/>
              </w:rPr>
              <w:t>9</w:t>
            </w:r>
            <w:r>
              <w:rPr>
                <w:noProof/>
                <w:webHidden/>
              </w:rPr>
              <w:fldChar w:fldCharType="end"/>
            </w:r>
          </w:hyperlink>
        </w:p>
        <w:p w14:paraId="3B9381CF"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0" w:history="1">
            <w:r w:rsidRPr="004C417F">
              <w:rPr>
                <w:rStyle w:val="Hyperlink"/>
                <w:noProof/>
              </w:rPr>
              <w:t>SubVI_GetAtmosphereCorrection.vi</w:t>
            </w:r>
            <w:r>
              <w:rPr>
                <w:noProof/>
                <w:webHidden/>
              </w:rPr>
              <w:tab/>
            </w:r>
            <w:r>
              <w:rPr>
                <w:noProof/>
                <w:webHidden/>
              </w:rPr>
              <w:fldChar w:fldCharType="begin"/>
            </w:r>
            <w:r>
              <w:rPr>
                <w:noProof/>
                <w:webHidden/>
              </w:rPr>
              <w:instrText xml:space="preserve"> PAGEREF _Toc460574940 \h </w:instrText>
            </w:r>
            <w:r>
              <w:rPr>
                <w:noProof/>
                <w:webHidden/>
              </w:rPr>
            </w:r>
            <w:r>
              <w:rPr>
                <w:noProof/>
                <w:webHidden/>
              </w:rPr>
              <w:fldChar w:fldCharType="separate"/>
            </w:r>
            <w:r>
              <w:rPr>
                <w:noProof/>
                <w:webHidden/>
              </w:rPr>
              <w:t>9</w:t>
            </w:r>
            <w:r>
              <w:rPr>
                <w:noProof/>
                <w:webHidden/>
              </w:rPr>
              <w:fldChar w:fldCharType="end"/>
            </w:r>
          </w:hyperlink>
        </w:p>
        <w:p w14:paraId="24E7C8C7"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1" w:history="1">
            <w:r w:rsidRPr="004C417F">
              <w:rPr>
                <w:rStyle w:val="Hyperlink"/>
                <w:noProof/>
              </w:rPr>
              <w:t>SubVI_ SetAtmosphereCorrection.vi</w:t>
            </w:r>
            <w:r>
              <w:rPr>
                <w:noProof/>
                <w:webHidden/>
              </w:rPr>
              <w:tab/>
            </w:r>
            <w:r>
              <w:rPr>
                <w:noProof/>
                <w:webHidden/>
              </w:rPr>
              <w:fldChar w:fldCharType="begin"/>
            </w:r>
            <w:r>
              <w:rPr>
                <w:noProof/>
                <w:webHidden/>
              </w:rPr>
              <w:instrText xml:space="preserve"> PAGEREF _Toc460574941 \h </w:instrText>
            </w:r>
            <w:r>
              <w:rPr>
                <w:noProof/>
                <w:webHidden/>
              </w:rPr>
            </w:r>
            <w:r>
              <w:rPr>
                <w:noProof/>
                <w:webHidden/>
              </w:rPr>
              <w:fldChar w:fldCharType="separate"/>
            </w:r>
            <w:r>
              <w:rPr>
                <w:noProof/>
                <w:webHidden/>
              </w:rPr>
              <w:t>9</w:t>
            </w:r>
            <w:r>
              <w:rPr>
                <w:noProof/>
                <w:webHidden/>
              </w:rPr>
              <w:fldChar w:fldCharType="end"/>
            </w:r>
          </w:hyperlink>
        </w:p>
        <w:p w14:paraId="6B0E4751"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2" w:history="1">
            <w:r w:rsidRPr="004C417F">
              <w:rPr>
                <w:rStyle w:val="Hyperlink"/>
                <w:noProof/>
              </w:rPr>
              <w:t>SubVI_CaptureIr.vi</w:t>
            </w:r>
            <w:r>
              <w:rPr>
                <w:noProof/>
                <w:webHidden/>
              </w:rPr>
              <w:tab/>
            </w:r>
            <w:r>
              <w:rPr>
                <w:noProof/>
                <w:webHidden/>
              </w:rPr>
              <w:fldChar w:fldCharType="begin"/>
            </w:r>
            <w:r>
              <w:rPr>
                <w:noProof/>
                <w:webHidden/>
              </w:rPr>
              <w:instrText xml:space="preserve"> PAGEREF _Toc460574942 \h </w:instrText>
            </w:r>
            <w:r>
              <w:rPr>
                <w:noProof/>
                <w:webHidden/>
              </w:rPr>
            </w:r>
            <w:r>
              <w:rPr>
                <w:noProof/>
                <w:webHidden/>
              </w:rPr>
              <w:fldChar w:fldCharType="separate"/>
            </w:r>
            <w:r>
              <w:rPr>
                <w:noProof/>
                <w:webHidden/>
              </w:rPr>
              <w:t>10</w:t>
            </w:r>
            <w:r>
              <w:rPr>
                <w:noProof/>
                <w:webHidden/>
              </w:rPr>
              <w:fldChar w:fldCharType="end"/>
            </w:r>
          </w:hyperlink>
        </w:p>
        <w:p w14:paraId="1DD2E424"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3" w:history="1">
            <w:r w:rsidRPr="004C417F">
              <w:rPr>
                <w:rStyle w:val="Hyperlink"/>
                <w:noProof/>
              </w:rPr>
              <w:t>SubVI_CaptureVIS.vi</w:t>
            </w:r>
            <w:r>
              <w:rPr>
                <w:noProof/>
                <w:webHidden/>
              </w:rPr>
              <w:tab/>
            </w:r>
            <w:r>
              <w:rPr>
                <w:noProof/>
                <w:webHidden/>
              </w:rPr>
              <w:fldChar w:fldCharType="begin"/>
            </w:r>
            <w:r>
              <w:rPr>
                <w:noProof/>
                <w:webHidden/>
              </w:rPr>
              <w:instrText xml:space="preserve"> PAGEREF _Toc460574943 \h </w:instrText>
            </w:r>
            <w:r>
              <w:rPr>
                <w:noProof/>
                <w:webHidden/>
              </w:rPr>
            </w:r>
            <w:r>
              <w:rPr>
                <w:noProof/>
                <w:webHidden/>
              </w:rPr>
              <w:fldChar w:fldCharType="separate"/>
            </w:r>
            <w:r>
              <w:rPr>
                <w:noProof/>
                <w:webHidden/>
              </w:rPr>
              <w:t>12</w:t>
            </w:r>
            <w:r>
              <w:rPr>
                <w:noProof/>
                <w:webHidden/>
              </w:rPr>
              <w:fldChar w:fldCharType="end"/>
            </w:r>
          </w:hyperlink>
        </w:p>
        <w:p w14:paraId="3E86FA57"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4" w:history="1">
            <w:r w:rsidRPr="004C417F">
              <w:rPr>
                <w:rStyle w:val="Hyperlink"/>
                <w:noProof/>
              </w:rPr>
              <w:t>SubVI_Get2DTemperatureArray.vi</w:t>
            </w:r>
            <w:r>
              <w:rPr>
                <w:noProof/>
                <w:webHidden/>
              </w:rPr>
              <w:tab/>
            </w:r>
            <w:r>
              <w:rPr>
                <w:noProof/>
                <w:webHidden/>
              </w:rPr>
              <w:fldChar w:fldCharType="begin"/>
            </w:r>
            <w:r>
              <w:rPr>
                <w:noProof/>
                <w:webHidden/>
              </w:rPr>
              <w:instrText xml:space="preserve"> PAGEREF _Toc460574944 \h </w:instrText>
            </w:r>
            <w:r>
              <w:rPr>
                <w:noProof/>
                <w:webHidden/>
              </w:rPr>
            </w:r>
            <w:r>
              <w:rPr>
                <w:noProof/>
                <w:webHidden/>
              </w:rPr>
              <w:fldChar w:fldCharType="separate"/>
            </w:r>
            <w:r>
              <w:rPr>
                <w:noProof/>
                <w:webHidden/>
              </w:rPr>
              <w:t>12</w:t>
            </w:r>
            <w:r>
              <w:rPr>
                <w:noProof/>
                <w:webHidden/>
              </w:rPr>
              <w:fldChar w:fldCharType="end"/>
            </w:r>
          </w:hyperlink>
        </w:p>
        <w:p w14:paraId="5B3EBD76"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5" w:history="1">
            <w:r w:rsidRPr="004C417F">
              <w:rPr>
                <w:rStyle w:val="Hyperlink"/>
                <w:noProof/>
              </w:rPr>
              <w:t>SubVI_RGBConvertTo1DArray.vi</w:t>
            </w:r>
            <w:r>
              <w:rPr>
                <w:noProof/>
                <w:webHidden/>
              </w:rPr>
              <w:tab/>
            </w:r>
            <w:r>
              <w:rPr>
                <w:noProof/>
                <w:webHidden/>
              </w:rPr>
              <w:fldChar w:fldCharType="begin"/>
            </w:r>
            <w:r>
              <w:rPr>
                <w:noProof/>
                <w:webHidden/>
              </w:rPr>
              <w:instrText xml:space="preserve"> PAGEREF _Toc460574945 \h </w:instrText>
            </w:r>
            <w:r>
              <w:rPr>
                <w:noProof/>
                <w:webHidden/>
              </w:rPr>
            </w:r>
            <w:r>
              <w:rPr>
                <w:noProof/>
                <w:webHidden/>
              </w:rPr>
              <w:fldChar w:fldCharType="separate"/>
            </w:r>
            <w:r>
              <w:rPr>
                <w:noProof/>
                <w:webHidden/>
              </w:rPr>
              <w:t>13</w:t>
            </w:r>
            <w:r>
              <w:rPr>
                <w:noProof/>
                <w:webHidden/>
              </w:rPr>
              <w:fldChar w:fldCharType="end"/>
            </w:r>
          </w:hyperlink>
        </w:p>
        <w:p w14:paraId="10F73A40"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6" w:history="1">
            <w:r w:rsidRPr="004C417F">
              <w:rPr>
                <w:rStyle w:val="Hyperlink"/>
                <w:noProof/>
              </w:rPr>
              <w:t>ubVI_StopStreamIR.vi</w:t>
            </w:r>
            <w:r>
              <w:rPr>
                <w:noProof/>
                <w:webHidden/>
              </w:rPr>
              <w:tab/>
            </w:r>
            <w:r>
              <w:rPr>
                <w:noProof/>
                <w:webHidden/>
              </w:rPr>
              <w:fldChar w:fldCharType="begin"/>
            </w:r>
            <w:r>
              <w:rPr>
                <w:noProof/>
                <w:webHidden/>
              </w:rPr>
              <w:instrText xml:space="preserve"> PAGEREF _Toc460574946 \h </w:instrText>
            </w:r>
            <w:r>
              <w:rPr>
                <w:noProof/>
                <w:webHidden/>
              </w:rPr>
            </w:r>
            <w:r>
              <w:rPr>
                <w:noProof/>
                <w:webHidden/>
              </w:rPr>
              <w:fldChar w:fldCharType="separate"/>
            </w:r>
            <w:r>
              <w:rPr>
                <w:noProof/>
                <w:webHidden/>
              </w:rPr>
              <w:t>13</w:t>
            </w:r>
            <w:r>
              <w:rPr>
                <w:noProof/>
                <w:webHidden/>
              </w:rPr>
              <w:fldChar w:fldCharType="end"/>
            </w:r>
          </w:hyperlink>
        </w:p>
        <w:p w14:paraId="77826FAE"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7" w:history="1">
            <w:r w:rsidRPr="004C417F">
              <w:rPr>
                <w:rStyle w:val="Hyperlink"/>
                <w:noProof/>
              </w:rPr>
              <w:t>SubVI_StopStreamVIS.vi</w:t>
            </w:r>
            <w:r>
              <w:rPr>
                <w:noProof/>
                <w:webHidden/>
              </w:rPr>
              <w:tab/>
            </w:r>
            <w:r>
              <w:rPr>
                <w:noProof/>
                <w:webHidden/>
              </w:rPr>
              <w:fldChar w:fldCharType="begin"/>
            </w:r>
            <w:r>
              <w:rPr>
                <w:noProof/>
                <w:webHidden/>
              </w:rPr>
              <w:instrText xml:space="preserve"> PAGEREF _Toc460574947 \h </w:instrText>
            </w:r>
            <w:r>
              <w:rPr>
                <w:noProof/>
                <w:webHidden/>
              </w:rPr>
            </w:r>
            <w:r>
              <w:rPr>
                <w:noProof/>
                <w:webHidden/>
              </w:rPr>
              <w:fldChar w:fldCharType="separate"/>
            </w:r>
            <w:r>
              <w:rPr>
                <w:noProof/>
                <w:webHidden/>
              </w:rPr>
              <w:t>13</w:t>
            </w:r>
            <w:r>
              <w:rPr>
                <w:noProof/>
                <w:webHidden/>
              </w:rPr>
              <w:fldChar w:fldCharType="end"/>
            </w:r>
          </w:hyperlink>
        </w:p>
        <w:p w14:paraId="62035C85" w14:textId="77777777" w:rsidR="00E974AA" w:rsidRDefault="00E974AA">
          <w:pPr>
            <w:pStyle w:val="Verzeichnis1"/>
            <w:tabs>
              <w:tab w:val="right" w:leader="dot" w:pos="9742"/>
            </w:tabs>
            <w:rPr>
              <w:rFonts w:eastAsiaTheme="minorEastAsia"/>
              <w:b w:val="0"/>
              <w:bCs w:val="0"/>
              <w:caps w:val="0"/>
              <w:noProof/>
              <w:sz w:val="22"/>
              <w:szCs w:val="22"/>
              <w:lang w:eastAsia="de-DE"/>
            </w:rPr>
          </w:pPr>
          <w:hyperlink w:anchor="_Toc460574948" w:history="1">
            <w:r w:rsidRPr="004C417F">
              <w:rPr>
                <w:rStyle w:val="Hyperlink"/>
                <w:noProof/>
              </w:rPr>
              <w:t>Beispiele</w:t>
            </w:r>
            <w:r>
              <w:rPr>
                <w:noProof/>
                <w:webHidden/>
              </w:rPr>
              <w:tab/>
            </w:r>
            <w:r>
              <w:rPr>
                <w:noProof/>
                <w:webHidden/>
              </w:rPr>
              <w:fldChar w:fldCharType="begin"/>
            </w:r>
            <w:r>
              <w:rPr>
                <w:noProof/>
                <w:webHidden/>
              </w:rPr>
              <w:instrText xml:space="preserve"> PAGEREF _Toc460574948 \h </w:instrText>
            </w:r>
            <w:r>
              <w:rPr>
                <w:noProof/>
                <w:webHidden/>
              </w:rPr>
            </w:r>
            <w:r>
              <w:rPr>
                <w:noProof/>
                <w:webHidden/>
              </w:rPr>
              <w:fldChar w:fldCharType="separate"/>
            </w:r>
            <w:r>
              <w:rPr>
                <w:noProof/>
                <w:webHidden/>
              </w:rPr>
              <w:t>14</w:t>
            </w:r>
            <w:r>
              <w:rPr>
                <w:noProof/>
                <w:webHidden/>
              </w:rPr>
              <w:fldChar w:fldCharType="end"/>
            </w:r>
          </w:hyperlink>
        </w:p>
        <w:p w14:paraId="36015354"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49" w:history="1">
            <w:r w:rsidRPr="004C417F">
              <w:rPr>
                <w:rStyle w:val="Hyperlink"/>
                <w:noProof/>
              </w:rPr>
              <w:t>1. Beispiel Main IRVision</w:t>
            </w:r>
            <w:r>
              <w:rPr>
                <w:noProof/>
                <w:webHidden/>
              </w:rPr>
              <w:tab/>
            </w:r>
            <w:r>
              <w:rPr>
                <w:noProof/>
                <w:webHidden/>
              </w:rPr>
              <w:fldChar w:fldCharType="begin"/>
            </w:r>
            <w:r>
              <w:rPr>
                <w:noProof/>
                <w:webHidden/>
              </w:rPr>
              <w:instrText xml:space="preserve"> PAGEREF _Toc460574949 \h </w:instrText>
            </w:r>
            <w:r>
              <w:rPr>
                <w:noProof/>
                <w:webHidden/>
              </w:rPr>
            </w:r>
            <w:r>
              <w:rPr>
                <w:noProof/>
                <w:webHidden/>
              </w:rPr>
              <w:fldChar w:fldCharType="separate"/>
            </w:r>
            <w:r>
              <w:rPr>
                <w:noProof/>
                <w:webHidden/>
              </w:rPr>
              <w:t>14</w:t>
            </w:r>
            <w:r>
              <w:rPr>
                <w:noProof/>
                <w:webHidden/>
              </w:rPr>
              <w:fldChar w:fldCharType="end"/>
            </w:r>
          </w:hyperlink>
        </w:p>
        <w:p w14:paraId="6BE67E67"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0" w:history="1">
            <w:r w:rsidRPr="004C417F">
              <w:rPr>
                <w:rStyle w:val="Hyperlink"/>
                <w:noProof/>
              </w:rPr>
              <w:t>Gruppe Start</w:t>
            </w:r>
            <w:r>
              <w:rPr>
                <w:noProof/>
                <w:webHidden/>
              </w:rPr>
              <w:tab/>
            </w:r>
            <w:r>
              <w:rPr>
                <w:noProof/>
                <w:webHidden/>
              </w:rPr>
              <w:fldChar w:fldCharType="begin"/>
            </w:r>
            <w:r>
              <w:rPr>
                <w:noProof/>
                <w:webHidden/>
              </w:rPr>
              <w:instrText xml:space="preserve"> PAGEREF _Toc460574950 \h </w:instrText>
            </w:r>
            <w:r>
              <w:rPr>
                <w:noProof/>
                <w:webHidden/>
              </w:rPr>
            </w:r>
            <w:r>
              <w:rPr>
                <w:noProof/>
                <w:webHidden/>
              </w:rPr>
              <w:fldChar w:fldCharType="separate"/>
            </w:r>
            <w:r>
              <w:rPr>
                <w:noProof/>
                <w:webHidden/>
              </w:rPr>
              <w:t>14</w:t>
            </w:r>
            <w:r>
              <w:rPr>
                <w:noProof/>
                <w:webHidden/>
              </w:rPr>
              <w:fldChar w:fldCharType="end"/>
            </w:r>
          </w:hyperlink>
        </w:p>
        <w:p w14:paraId="048C1ACD"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1" w:history="1">
            <w:r w:rsidRPr="004C417F">
              <w:rPr>
                <w:rStyle w:val="Hyperlink"/>
                <w:noProof/>
              </w:rPr>
              <w:t>Gruppe Statusanzeige</w:t>
            </w:r>
            <w:r>
              <w:rPr>
                <w:noProof/>
                <w:webHidden/>
              </w:rPr>
              <w:tab/>
            </w:r>
            <w:r>
              <w:rPr>
                <w:noProof/>
                <w:webHidden/>
              </w:rPr>
              <w:fldChar w:fldCharType="begin"/>
            </w:r>
            <w:r>
              <w:rPr>
                <w:noProof/>
                <w:webHidden/>
              </w:rPr>
              <w:instrText xml:space="preserve"> PAGEREF _Toc460574951 \h </w:instrText>
            </w:r>
            <w:r>
              <w:rPr>
                <w:noProof/>
                <w:webHidden/>
              </w:rPr>
            </w:r>
            <w:r>
              <w:rPr>
                <w:noProof/>
                <w:webHidden/>
              </w:rPr>
              <w:fldChar w:fldCharType="separate"/>
            </w:r>
            <w:r>
              <w:rPr>
                <w:noProof/>
                <w:webHidden/>
              </w:rPr>
              <w:t>14</w:t>
            </w:r>
            <w:r>
              <w:rPr>
                <w:noProof/>
                <w:webHidden/>
              </w:rPr>
              <w:fldChar w:fldCharType="end"/>
            </w:r>
          </w:hyperlink>
        </w:p>
        <w:p w14:paraId="0DECD4CF"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2" w:history="1">
            <w:r w:rsidRPr="004C417F">
              <w:rPr>
                <w:rStyle w:val="Hyperlink"/>
                <w:noProof/>
              </w:rPr>
              <w:t>Gruppe Parameter</w:t>
            </w:r>
            <w:r>
              <w:rPr>
                <w:noProof/>
                <w:webHidden/>
              </w:rPr>
              <w:tab/>
            </w:r>
            <w:r>
              <w:rPr>
                <w:noProof/>
                <w:webHidden/>
              </w:rPr>
              <w:fldChar w:fldCharType="begin"/>
            </w:r>
            <w:r>
              <w:rPr>
                <w:noProof/>
                <w:webHidden/>
              </w:rPr>
              <w:instrText xml:space="preserve"> PAGEREF _Toc460574952 \h </w:instrText>
            </w:r>
            <w:r>
              <w:rPr>
                <w:noProof/>
                <w:webHidden/>
              </w:rPr>
            </w:r>
            <w:r>
              <w:rPr>
                <w:noProof/>
                <w:webHidden/>
              </w:rPr>
              <w:fldChar w:fldCharType="separate"/>
            </w:r>
            <w:r>
              <w:rPr>
                <w:noProof/>
                <w:webHidden/>
              </w:rPr>
              <w:t>15</w:t>
            </w:r>
            <w:r>
              <w:rPr>
                <w:noProof/>
                <w:webHidden/>
              </w:rPr>
              <w:fldChar w:fldCharType="end"/>
            </w:r>
          </w:hyperlink>
        </w:p>
        <w:p w14:paraId="51ACD4BA"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3" w:history="1">
            <w:r w:rsidRPr="004C417F">
              <w:rPr>
                <w:rStyle w:val="Hyperlink"/>
                <w:noProof/>
              </w:rPr>
              <w:t>Gruppe IR Image</w:t>
            </w:r>
            <w:r>
              <w:rPr>
                <w:noProof/>
                <w:webHidden/>
              </w:rPr>
              <w:tab/>
            </w:r>
            <w:r>
              <w:rPr>
                <w:noProof/>
                <w:webHidden/>
              </w:rPr>
              <w:fldChar w:fldCharType="begin"/>
            </w:r>
            <w:r>
              <w:rPr>
                <w:noProof/>
                <w:webHidden/>
              </w:rPr>
              <w:instrText xml:space="preserve"> PAGEREF _Toc460574953 \h </w:instrText>
            </w:r>
            <w:r>
              <w:rPr>
                <w:noProof/>
                <w:webHidden/>
              </w:rPr>
            </w:r>
            <w:r>
              <w:rPr>
                <w:noProof/>
                <w:webHidden/>
              </w:rPr>
              <w:fldChar w:fldCharType="separate"/>
            </w:r>
            <w:r>
              <w:rPr>
                <w:noProof/>
                <w:webHidden/>
              </w:rPr>
              <w:t>15</w:t>
            </w:r>
            <w:r>
              <w:rPr>
                <w:noProof/>
                <w:webHidden/>
              </w:rPr>
              <w:fldChar w:fldCharType="end"/>
            </w:r>
          </w:hyperlink>
        </w:p>
        <w:p w14:paraId="6E69C101"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54" w:history="1">
            <w:r w:rsidRPr="004C417F">
              <w:rPr>
                <w:rStyle w:val="Hyperlink"/>
                <w:noProof/>
              </w:rPr>
              <w:t>2. Beispiel VISImage</w:t>
            </w:r>
            <w:r>
              <w:rPr>
                <w:noProof/>
                <w:webHidden/>
              </w:rPr>
              <w:tab/>
            </w:r>
            <w:r>
              <w:rPr>
                <w:noProof/>
                <w:webHidden/>
              </w:rPr>
              <w:fldChar w:fldCharType="begin"/>
            </w:r>
            <w:r>
              <w:rPr>
                <w:noProof/>
                <w:webHidden/>
              </w:rPr>
              <w:instrText xml:space="preserve"> PAGEREF _Toc460574954 \h </w:instrText>
            </w:r>
            <w:r>
              <w:rPr>
                <w:noProof/>
                <w:webHidden/>
              </w:rPr>
            </w:r>
            <w:r>
              <w:rPr>
                <w:noProof/>
                <w:webHidden/>
              </w:rPr>
              <w:fldChar w:fldCharType="separate"/>
            </w:r>
            <w:r>
              <w:rPr>
                <w:noProof/>
                <w:webHidden/>
              </w:rPr>
              <w:t>16</w:t>
            </w:r>
            <w:r>
              <w:rPr>
                <w:noProof/>
                <w:webHidden/>
              </w:rPr>
              <w:fldChar w:fldCharType="end"/>
            </w:r>
          </w:hyperlink>
        </w:p>
        <w:p w14:paraId="6A1E309B"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5" w:history="1">
            <w:r w:rsidRPr="004C417F">
              <w:rPr>
                <w:rStyle w:val="Hyperlink"/>
                <w:noProof/>
              </w:rPr>
              <w:t>Verbindungsstatus</w:t>
            </w:r>
            <w:r>
              <w:rPr>
                <w:noProof/>
                <w:webHidden/>
              </w:rPr>
              <w:tab/>
            </w:r>
            <w:r>
              <w:rPr>
                <w:noProof/>
                <w:webHidden/>
              </w:rPr>
              <w:fldChar w:fldCharType="begin"/>
            </w:r>
            <w:r>
              <w:rPr>
                <w:noProof/>
                <w:webHidden/>
              </w:rPr>
              <w:instrText xml:space="preserve"> PAGEREF _Toc460574955 \h </w:instrText>
            </w:r>
            <w:r>
              <w:rPr>
                <w:noProof/>
                <w:webHidden/>
              </w:rPr>
            </w:r>
            <w:r>
              <w:rPr>
                <w:noProof/>
                <w:webHidden/>
              </w:rPr>
              <w:fldChar w:fldCharType="separate"/>
            </w:r>
            <w:r>
              <w:rPr>
                <w:noProof/>
                <w:webHidden/>
              </w:rPr>
              <w:t>16</w:t>
            </w:r>
            <w:r>
              <w:rPr>
                <w:noProof/>
                <w:webHidden/>
              </w:rPr>
              <w:fldChar w:fldCharType="end"/>
            </w:r>
          </w:hyperlink>
        </w:p>
        <w:p w14:paraId="233BA438"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6" w:history="1">
            <w:r w:rsidRPr="004C417F">
              <w:rPr>
                <w:rStyle w:val="Hyperlink"/>
                <w:noProof/>
              </w:rPr>
              <w:t>Gruppe Start</w:t>
            </w:r>
            <w:r>
              <w:rPr>
                <w:noProof/>
                <w:webHidden/>
              </w:rPr>
              <w:tab/>
            </w:r>
            <w:r>
              <w:rPr>
                <w:noProof/>
                <w:webHidden/>
              </w:rPr>
              <w:fldChar w:fldCharType="begin"/>
            </w:r>
            <w:r>
              <w:rPr>
                <w:noProof/>
                <w:webHidden/>
              </w:rPr>
              <w:instrText xml:space="preserve"> PAGEREF _Toc460574956 \h </w:instrText>
            </w:r>
            <w:r>
              <w:rPr>
                <w:noProof/>
                <w:webHidden/>
              </w:rPr>
            </w:r>
            <w:r>
              <w:rPr>
                <w:noProof/>
                <w:webHidden/>
              </w:rPr>
              <w:fldChar w:fldCharType="separate"/>
            </w:r>
            <w:r>
              <w:rPr>
                <w:noProof/>
                <w:webHidden/>
              </w:rPr>
              <w:t>16</w:t>
            </w:r>
            <w:r>
              <w:rPr>
                <w:noProof/>
                <w:webHidden/>
              </w:rPr>
              <w:fldChar w:fldCharType="end"/>
            </w:r>
          </w:hyperlink>
        </w:p>
        <w:p w14:paraId="4217C020"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7" w:history="1">
            <w:r w:rsidRPr="004C417F">
              <w:rPr>
                <w:rStyle w:val="Hyperlink"/>
                <w:noProof/>
              </w:rPr>
              <w:t>Gruppe VIS Image</w:t>
            </w:r>
            <w:r>
              <w:rPr>
                <w:noProof/>
                <w:webHidden/>
              </w:rPr>
              <w:tab/>
            </w:r>
            <w:r>
              <w:rPr>
                <w:noProof/>
                <w:webHidden/>
              </w:rPr>
              <w:fldChar w:fldCharType="begin"/>
            </w:r>
            <w:r>
              <w:rPr>
                <w:noProof/>
                <w:webHidden/>
              </w:rPr>
              <w:instrText xml:space="preserve"> PAGEREF _Toc460574957 \h </w:instrText>
            </w:r>
            <w:r>
              <w:rPr>
                <w:noProof/>
                <w:webHidden/>
              </w:rPr>
            </w:r>
            <w:r>
              <w:rPr>
                <w:noProof/>
                <w:webHidden/>
              </w:rPr>
              <w:fldChar w:fldCharType="separate"/>
            </w:r>
            <w:r>
              <w:rPr>
                <w:noProof/>
                <w:webHidden/>
              </w:rPr>
              <w:t>16</w:t>
            </w:r>
            <w:r>
              <w:rPr>
                <w:noProof/>
                <w:webHidden/>
              </w:rPr>
              <w:fldChar w:fldCharType="end"/>
            </w:r>
          </w:hyperlink>
        </w:p>
        <w:p w14:paraId="243265EA"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58" w:history="1">
            <w:r w:rsidRPr="004C417F">
              <w:rPr>
                <w:rStyle w:val="Hyperlink"/>
                <w:noProof/>
              </w:rPr>
              <w:t>3. Beispiel 3DSurface</w:t>
            </w:r>
            <w:r>
              <w:rPr>
                <w:noProof/>
                <w:webHidden/>
              </w:rPr>
              <w:tab/>
            </w:r>
            <w:r>
              <w:rPr>
                <w:noProof/>
                <w:webHidden/>
              </w:rPr>
              <w:fldChar w:fldCharType="begin"/>
            </w:r>
            <w:r>
              <w:rPr>
                <w:noProof/>
                <w:webHidden/>
              </w:rPr>
              <w:instrText xml:space="preserve"> PAGEREF _Toc460574958 \h </w:instrText>
            </w:r>
            <w:r>
              <w:rPr>
                <w:noProof/>
                <w:webHidden/>
              </w:rPr>
            </w:r>
            <w:r>
              <w:rPr>
                <w:noProof/>
                <w:webHidden/>
              </w:rPr>
              <w:fldChar w:fldCharType="separate"/>
            </w:r>
            <w:r>
              <w:rPr>
                <w:noProof/>
                <w:webHidden/>
              </w:rPr>
              <w:t>17</w:t>
            </w:r>
            <w:r>
              <w:rPr>
                <w:noProof/>
                <w:webHidden/>
              </w:rPr>
              <w:fldChar w:fldCharType="end"/>
            </w:r>
          </w:hyperlink>
        </w:p>
        <w:p w14:paraId="3C7C9720"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59" w:history="1">
            <w:r w:rsidRPr="004C417F">
              <w:rPr>
                <w:rStyle w:val="Hyperlink"/>
                <w:noProof/>
              </w:rPr>
              <w:t>Verbindungsstatus</w:t>
            </w:r>
            <w:r>
              <w:rPr>
                <w:noProof/>
                <w:webHidden/>
              </w:rPr>
              <w:tab/>
            </w:r>
            <w:r>
              <w:rPr>
                <w:noProof/>
                <w:webHidden/>
              </w:rPr>
              <w:fldChar w:fldCharType="begin"/>
            </w:r>
            <w:r>
              <w:rPr>
                <w:noProof/>
                <w:webHidden/>
              </w:rPr>
              <w:instrText xml:space="preserve"> PAGEREF _Toc460574959 \h </w:instrText>
            </w:r>
            <w:r>
              <w:rPr>
                <w:noProof/>
                <w:webHidden/>
              </w:rPr>
            </w:r>
            <w:r>
              <w:rPr>
                <w:noProof/>
                <w:webHidden/>
              </w:rPr>
              <w:fldChar w:fldCharType="separate"/>
            </w:r>
            <w:r>
              <w:rPr>
                <w:noProof/>
                <w:webHidden/>
              </w:rPr>
              <w:t>17</w:t>
            </w:r>
            <w:r>
              <w:rPr>
                <w:noProof/>
                <w:webHidden/>
              </w:rPr>
              <w:fldChar w:fldCharType="end"/>
            </w:r>
          </w:hyperlink>
        </w:p>
        <w:p w14:paraId="12BE8DA8"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60" w:history="1">
            <w:r w:rsidRPr="004C417F">
              <w:rPr>
                <w:rStyle w:val="Hyperlink"/>
                <w:noProof/>
              </w:rPr>
              <w:t>Gruppe Start</w:t>
            </w:r>
            <w:r>
              <w:rPr>
                <w:noProof/>
                <w:webHidden/>
              </w:rPr>
              <w:tab/>
            </w:r>
            <w:r>
              <w:rPr>
                <w:noProof/>
                <w:webHidden/>
              </w:rPr>
              <w:fldChar w:fldCharType="begin"/>
            </w:r>
            <w:r>
              <w:rPr>
                <w:noProof/>
                <w:webHidden/>
              </w:rPr>
              <w:instrText xml:space="preserve"> PAGEREF _Toc460574960 \h </w:instrText>
            </w:r>
            <w:r>
              <w:rPr>
                <w:noProof/>
                <w:webHidden/>
              </w:rPr>
            </w:r>
            <w:r>
              <w:rPr>
                <w:noProof/>
                <w:webHidden/>
              </w:rPr>
              <w:fldChar w:fldCharType="separate"/>
            </w:r>
            <w:r>
              <w:rPr>
                <w:noProof/>
                <w:webHidden/>
              </w:rPr>
              <w:t>17</w:t>
            </w:r>
            <w:r>
              <w:rPr>
                <w:noProof/>
                <w:webHidden/>
              </w:rPr>
              <w:fldChar w:fldCharType="end"/>
            </w:r>
          </w:hyperlink>
        </w:p>
        <w:p w14:paraId="334D1024"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61" w:history="1">
            <w:r w:rsidRPr="004C417F">
              <w:rPr>
                <w:rStyle w:val="Hyperlink"/>
                <w:noProof/>
              </w:rPr>
              <w:t>Temperature Array</w:t>
            </w:r>
            <w:r>
              <w:rPr>
                <w:noProof/>
                <w:webHidden/>
              </w:rPr>
              <w:tab/>
            </w:r>
            <w:r>
              <w:rPr>
                <w:noProof/>
                <w:webHidden/>
              </w:rPr>
              <w:fldChar w:fldCharType="begin"/>
            </w:r>
            <w:r>
              <w:rPr>
                <w:noProof/>
                <w:webHidden/>
              </w:rPr>
              <w:instrText xml:space="preserve"> PAGEREF _Toc460574961 \h </w:instrText>
            </w:r>
            <w:r>
              <w:rPr>
                <w:noProof/>
                <w:webHidden/>
              </w:rPr>
            </w:r>
            <w:r>
              <w:rPr>
                <w:noProof/>
                <w:webHidden/>
              </w:rPr>
              <w:fldChar w:fldCharType="separate"/>
            </w:r>
            <w:r>
              <w:rPr>
                <w:noProof/>
                <w:webHidden/>
              </w:rPr>
              <w:t>17</w:t>
            </w:r>
            <w:r>
              <w:rPr>
                <w:noProof/>
                <w:webHidden/>
              </w:rPr>
              <w:fldChar w:fldCharType="end"/>
            </w:r>
          </w:hyperlink>
        </w:p>
        <w:p w14:paraId="2E711211"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62" w:history="1">
            <w:r w:rsidRPr="004C417F">
              <w:rPr>
                <w:rStyle w:val="Hyperlink"/>
                <w:noProof/>
              </w:rPr>
              <w:t>4. Beispiel GetSetParameter</w:t>
            </w:r>
            <w:r>
              <w:rPr>
                <w:noProof/>
                <w:webHidden/>
              </w:rPr>
              <w:tab/>
            </w:r>
            <w:r>
              <w:rPr>
                <w:noProof/>
                <w:webHidden/>
              </w:rPr>
              <w:fldChar w:fldCharType="begin"/>
            </w:r>
            <w:r>
              <w:rPr>
                <w:noProof/>
                <w:webHidden/>
              </w:rPr>
              <w:instrText xml:space="preserve"> PAGEREF _Toc460574962 \h </w:instrText>
            </w:r>
            <w:r>
              <w:rPr>
                <w:noProof/>
                <w:webHidden/>
              </w:rPr>
            </w:r>
            <w:r>
              <w:rPr>
                <w:noProof/>
                <w:webHidden/>
              </w:rPr>
              <w:fldChar w:fldCharType="separate"/>
            </w:r>
            <w:r>
              <w:rPr>
                <w:noProof/>
                <w:webHidden/>
              </w:rPr>
              <w:t>18</w:t>
            </w:r>
            <w:r>
              <w:rPr>
                <w:noProof/>
                <w:webHidden/>
              </w:rPr>
              <w:fldChar w:fldCharType="end"/>
            </w:r>
          </w:hyperlink>
        </w:p>
        <w:p w14:paraId="42CED99D"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63" w:history="1">
            <w:r w:rsidRPr="004C417F">
              <w:rPr>
                <w:rStyle w:val="Hyperlink"/>
                <w:noProof/>
              </w:rPr>
              <w:t>Verbindungsstatus</w:t>
            </w:r>
            <w:r>
              <w:rPr>
                <w:noProof/>
                <w:webHidden/>
              </w:rPr>
              <w:tab/>
            </w:r>
            <w:r>
              <w:rPr>
                <w:noProof/>
                <w:webHidden/>
              </w:rPr>
              <w:fldChar w:fldCharType="begin"/>
            </w:r>
            <w:r>
              <w:rPr>
                <w:noProof/>
                <w:webHidden/>
              </w:rPr>
              <w:instrText xml:space="preserve"> PAGEREF _Toc460574963 \h </w:instrText>
            </w:r>
            <w:r>
              <w:rPr>
                <w:noProof/>
                <w:webHidden/>
              </w:rPr>
            </w:r>
            <w:r>
              <w:rPr>
                <w:noProof/>
                <w:webHidden/>
              </w:rPr>
              <w:fldChar w:fldCharType="separate"/>
            </w:r>
            <w:r>
              <w:rPr>
                <w:noProof/>
                <w:webHidden/>
              </w:rPr>
              <w:t>18</w:t>
            </w:r>
            <w:r>
              <w:rPr>
                <w:noProof/>
                <w:webHidden/>
              </w:rPr>
              <w:fldChar w:fldCharType="end"/>
            </w:r>
          </w:hyperlink>
        </w:p>
        <w:p w14:paraId="147F21CC" w14:textId="77777777" w:rsidR="00E974AA" w:rsidRDefault="00E974AA">
          <w:pPr>
            <w:pStyle w:val="Verzeichnis3"/>
            <w:tabs>
              <w:tab w:val="right" w:leader="dot" w:pos="9742"/>
            </w:tabs>
            <w:rPr>
              <w:rFonts w:eastAsiaTheme="minorEastAsia"/>
              <w:i w:val="0"/>
              <w:iCs w:val="0"/>
              <w:noProof/>
              <w:sz w:val="22"/>
              <w:szCs w:val="22"/>
              <w:lang w:eastAsia="de-DE"/>
            </w:rPr>
          </w:pPr>
          <w:hyperlink w:anchor="_Toc460574964" w:history="1">
            <w:r w:rsidRPr="004C417F">
              <w:rPr>
                <w:rStyle w:val="Hyperlink"/>
                <w:noProof/>
              </w:rPr>
              <w:t>Gruppe Start</w:t>
            </w:r>
            <w:r>
              <w:rPr>
                <w:noProof/>
                <w:webHidden/>
              </w:rPr>
              <w:tab/>
            </w:r>
            <w:r>
              <w:rPr>
                <w:noProof/>
                <w:webHidden/>
              </w:rPr>
              <w:fldChar w:fldCharType="begin"/>
            </w:r>
            <w:r>
              <w:rPr>
                <w:noProof/>
                <w:webHidden/>
              </w:rPr>
              <w:instrText xml:space="preserve"> PAGEREF _Toc460574964 \h </w:instrText>
            </w:r>
            <w:r>
              <w:rPr>
                <w:noProof/>
                <w:webHidden/>
              </w:rPr>
            </w:r>
            <w:r>
              <w:rPr>
                <w:noProof/>
                <w:webHidden/>
              </w:rPr>
              <w:fldChar w:fldCharType="separate"/>
            </w:r>
            <w:r>
              <w:rPr>
                <w:noProof/>
                <w:webHidden/>
              </w:rPr>
              <w:t>18</w:t>
            </w:r>
            <w:r>
              <w:rPr>
                <w:noProof/>
                <w:webHidden/>
              </w:rPr>
              <w:fldChar w:fldCharType="end"/>
            </w:r>
          </w:hyperlink>
        </w:p>
        <w:p w14:paraId="6C4046B4" w14:textId="77777777" w:rsidR="00E974AA" w:rsidRDefault="00E974AA">
          <w:pPr>
            <w:pStyle w:val="Verzeichnis1"/>
            <w:tabs>
              <w:tab w:val="right" w:leader="dot" w:pos="9742"/>
            </w:tabs>
            <w:rPr>
              <w:rFonts w:eastAsiaTheme="minorEastAsia"/>
              <w:b w:val="0"/>
              <w:bCs w:val="0"/>
              <w:caps w:val="0"/>
              <w:noProof/>
              <w:sz w:val="22"/>
              <w:szCs w:val="22"/>
              <w:lang w:eastAsia="de-DE"/>
            </w:rPr>
          </w:pPr>
          <w:hyperlink w:anchor="_Toc460574965" w:history="1">
            <w:r w:rsidRPr="004C417F">
              <w:rPr>
                <w:rStyle w:val="Hyperlink"/>
                <w:noProof/>
              </w:rPr>
              <w:t>Wichtige Hinweise</w:t>
            </w:r>
            <w:r>
              <w:rPr>
                <w:noProof/>
                <w:webHidden/>
              </w:rPr>
              <w:tab/>
            </w:r>
            <w:r>
              <w:rPr>
                <w:noProof/>
                <w:webHidden/>
              </w:rPr>
              <w:fldChar w:fldCharType="begin"/>
            </w:r>
            <w:r>
              <w:rPr>
                <w:noProof/>
                <w:webHidden/>
              </w:rPr>
              <w:instrText xml:space="preserve"> PAGEREF _Toc460574965 \h </w:instrText>
            </w:r>
            <w:r>
              <w:rPr>
                <w:noProof/>
                <w:webHidden/>
              </w:rPr>
            </w:r>
            <w:r>
              <w:rPr>
                <w:noProof/>
                <w:webHidden/>
              </w:rPr>
              <w:fldChar w:fldCharType="separate"/>
            </w:r>
            <w:r>
              <w:rPr>
                <w:noProof/>
                <w:webHidden/>
              </w:rPr>
              <w:t>19</w:t>
            </w:r>
            <w:r>
              <w:rPr>
                <w:noProof/>
                <w:webHidden/>
              </w:rPr>
              <w:fldChar w:fldCharType="end"/>
            </w:r>
          </w:hyperlink>
        </w:p>
        <w:p w14:paraId="78E55F0C" w14:textId="77777777" w:rsidR="00E974AA" w:rsidRDefault="00E974AA">
          <w:pPr>
            <w:pStyle w:val="Verzeichnis2"/>
            <w:tabs>
              <w:tab w:val="right" w:leader="dot" w:pos="9742"/>
            </w:tabs>
            <w:rPr>
              <w:rFonts w:eastAsiaTheme="minorEastAsia"/>
              <w:smallCaps w:val="0"/>
              <w:noProof/>
              <w:sz w:val="22"/>
              <w:szCs w:val="22"/>
              <w:lang w:eastAsia="de-DE"/>
            </w:rPr>
          </w:pPr>
          <w:hyperlink w:anchor="_Toc460574966" w:history="1">
            <w:r w:rsidRPr="004C417F">
              <w:rPr>
                <w:rStyle w:val="Hyperlink"/>
                <w:noProof/>
              </w:rPr>
              <w:t>Kommunikation mit mehreren Kameras</w:t>
            </w:r>
            <w:r>
              <w:rPr>
                <w:noProof/>
                <w:webHidden/>
              </w:rPr>
              <w:tab/>
            </w:r>
            <w:r>
              <w:rPr>
                <w:noProof/>
                <w:webHidden/>
              </w:rPr>
              <w:fldChar w:fldCharType="begin"/>
            </w:r>
            <w:r>
              <w:rPr>
                <w:noProof/>
                <w:webHidden/>
              </w:rPr>
              <w:instrText xml:space="preserve"> PAGEREF _Toc460574966 \h </w:instrText>
            </w:r>
            <w:r>
              <w:rPr>
                <w:noProof/>
                <w:webHidden/>
              </w:rPr>
            </w:r>
            <w:r>
              <w:rPr>
                <w:noProof/>
                <w:webHidden/>
              </w:rPr>
              <w:fldChar w:fldCharType="separate"/>
            </w:r>
            <w:r>
              <w:rPr>
                <w:noProof/>
                <w:webHidden/>
              </w:rPr>
              <w:t>19</w:t>
            </w:r>
            <w:r>
              <w:rPr>
                <w:noProof/>
                <w:webHidden/>
              </w:rPr>
              <w:fldChar w:fldCharType="end"/>
            </w:r>
          </w:hyperlink>
        </w:p>
        <w:p w14:paraId="601FF906" w14:textId="223DCE07" w:rsidR="00740C91" w:rsidRPr="00065997" w:rsidRDefault="00740C91">
          <w:r w:rsidRPr="00065997">
            <w:rPr>
              <w:b/>
              <w:bCs/>
            </w:rPr>
            <w:fldChar w:fldCharType="end"/>
          </w:r>
        </w:p>
      </w:sdtContent>
    </w:sdt>
    <w:p w14:paraId="45A14F3E" w14:textId="77777777" w:rsidR="002A71DB" w:rsidRPr="00065997" w:rsidRDefault="002A71DB" w:rsidP="00FC3296">
      <w:pPr>
        <w:rPr>
          <w:b/>
        </w:rPr>
      </w:pPr>
    </w:p>
    <w:p w14:paraId="5869E539" w14:textId="77777777" w:rsidR="00CB6E6D" w:rsidRPr="00065997" w:rsidRDefault="00CB6E6D" w:rsidP="00FC3296">
      <w:pPr>
        <w:rPr>
          <w:b/>
        </w:rPr>
      </w:pPr>
    </w:p>
    <w:p w14:paraId="6C4E0E52" w14:textId="77777777" w:rsidR="009A6EF5" w:rsidRPr="00065997" w:rsidRDefault="009A6EF5">
      <w:pPr>
        <w:rPr>
          <w:rStyle w:val="berschrift2Zchn"/>
          <w:sz w:val="28"/>
          <w:szCs w:val="28"/>
        </w:rPr>
      </w:pPr>
      <w:r w:rsidRPr="00065997">
        <w:rPr>
          <w:rStyle w:val="berschrift2Zchn"/>
          <w:b w:val="0"/>
        </w:rPr>
        <w:br w:type="page"/>
      </w:r>
    </w:p>
    <w:p w14:paraId="718BA487" w14:textId="0175547A" w:rsidR="00CB6E6D" w:rsidRPr="00065997" w:rsidRDefault="00CB6E6D" w:rsidP="00D40943">
      <w:pPr>
        <w:pStyle w:val="berschrift1"/>
      </w:pPr>
      <w:bookmarkStart w:id="1" w:name="_Toc460574920"/>
      <w:r w:rsidRPr="00065997">
        <w:rPr>
          <w:rStyle w:val="berschrift2Zchn"/>
          <w:b/>
        </w:rPr>
        <w:lastRenderedPageBreak/>
        <w:t>Version 1.0 (</w:t>
      </w:r>
      <w:r w:rsidR="005944CE">
        <w:rPr>
          <w:rStyle w:val="berschrift2Zchn"/>
          <w:b/>
        </w:rPr>
        <w:t>11.11</w:t>
      </w:r>
      <w:r w:rsidRPr="00065997">
        <w:rPr>
          <w:rStyle w:val="berschrift2Zchn"/>
          <w:b/>
        </w:rPr>
        <w:t>.2015</w:t>
      </w:r>
      <w:r w:rsidRPr="00065997">
        <w:t>)</w:t>
      </w:r>
      <w:bookmarkEnd w:id="1"/>
    </w:p>
    <w:p w14:paraId="1533D3AB" w14:textId="77777777" w:rsidR="00CB6E6D" w:rsidRPr="00065997" w:rsidRDefault="00CB6E6D" w:rsidP="00CB6E6D">
      <w:pPr>
        <w:pStyle w:val="Verzeichnis2"/>
        <w:tabs>
          <w:tab w:val="right" w:leader="dot" w:pos="9742"/>
        </w:tabs>
        <w:rPr>
          <w:rFonts w:eastAsiaTheme="minorEastAsia"/>
          <w:smallCaps w:val="0"/>
          <w:noProof/>
          <w:sz w:val="22"/>
          <w:szCs w:val="22"/>
          <w:lang w:eastAsia="de-DE"/>
        </w:rPr>
      </w:pPr>
      <w:r w:rsidRPr="00065997">
        <w:rPr>
          <w:sz w:val="22"/>
          <w:szCs w:val="22"/>
        </w:rPr>
        <w:t>Erste</w:t>
      </w:r>
      <w:r w:rsidRPr="00065997">
        <w:t xml:space="preserve"> </w:t>
      </w:r>
      <w:r w:rsidRPr="00065997">
        <w:rPr>
          <w:rStyle w:val="Hyperlink"/>
          <w:noProof/>
          <w:color w:val="auto"/>
          <w:sz w:val="22"/>
          <w:szCs w:val="22"/>
          <w:u w:val="none"/>
        </w:rPr>
        <w:t>Version</w:t>
      </w:r>
    </w:p>
    <w:p w14:paraId="004C0E15" w14:textId="77777777" w:rsidR="00CB6E6D" w:rsidRPr="00065997" w:rsidRDefault="00CB6E6D" w:rsidP="00FC3296">
      <w:pPr>
        <w:rPr>
          <w:b/>
        </w:rPr>
      </w:pPr>
    </w:p>
    <w:p w14:paraId="00C4EFA2" w14:textId="77777777" w:rsidR="00740C91" w:rsidRPr="00065997" w:rsidRDefault="00740C91">
      <w:r w:rsidRPr="00065997">
        <w:br w:type="page"/>
      </w:r>
    </w:p>
    <w:p w14:paraId="1E29CF94" w14:textId="77777777" w:rsidR="00CB6E6D" w:rsidRPr="00065997" w:rsidRDefault="00CB6E6D" w:rsidP="007F35C2">
      <w:pPr>
        <w:pStyle w:val="01UE1"/>
        <w:rPr>
          <w:rFonts w:asciiTheme="minorHAnsi" w:hAnsiTheme="minorHAnsi"/>
          <w:sz w:val="22"/>
        </w:rPr>
      </w:pPr>
    </w:p>
    <w:p w14:paraId="450D2BAE" w14:textId="7BEA42A1" w:rsidR="00CB6E6D" w:rsidRPr="00065997" w:rsidRDefault="00CB6E6D" w:rsidP="00CB6E6D">
      <w:pPr>
        <w:pStyle w:val="berschrift1"/>
        <w:rPr>
          <w:rFonts w:asciiTheme="minorHAnsi" w:hAnsiTheme="minorHAnsi"/>
        </w:rPr>
      </w:pPr>
      <w:bookmarkStart w:id="2" w:name="_Toc431995447"/>
      <w:bookmarkStart w:id="3" w:name="_Toc460574921"/>
      <w:r w:rsidRPr="00065997">
        <w:rPr>
          <w:rFonts w:asciiTheme="minorHAnsi" w:hAnsiTheme="minorHAnsi"/>
        </w:rPr>
        <w:t xml:space="preserve">Funktionsumfang der Testo </w:t>
      </w:r>
      <w:r w:rsidR="009D482F">
        <w:rPr>
          <w:rFonts w:asciiTheme="minorHAnsi" w:hAnsiTheme="minorHAnsi"/>
        </w:rPr>
        <w:t>LabVIEW</w:t>
      </w:r>
      <w:r w:rsidRPr="00065997">
        <w:rPr>
          <w:rFonts w:asciiTheme="minorHAnsi" w:hAnsiTheme="minorHAnsi"/>
        </w:rPr>
        <w:t xml:space="preserve"> Bibliothek</w:t>
      </w:r>
      <w:bookmarkEnd w:id="2"/>
      <w:bookmarkEnd w:id="3"/>
    </w:p>
    <w:p w14:paraId="6C6AB7E5" w14:textId="07763A4B" w:rsidR="005E280C" w:rsidRPr="00065997" w:rsidRDefault="00CB6E6D" w:rsidP="009A7F55">
      <w:pPr>
        <w:jc w:val="both"/>
      </w:pPr>
      <w:r w:rsidRPr="00065997">
        <w:t xml:space="preserve">Die </w:t>
      </w:r>
      <w:r w:rsidR="00AB7739" w:rsidRPr="00065997">
        <w:t xml:space="preserve">Bibliothek </w:t>
      </w:r>
      <w:r w:rsidRPr="00065997">
        <w:t xml:space="preserve">ermöglicht </w:t>
      </w:r>
      <w:r w:rsidR="009D482F">
        <w:t>LabVIEW</w:t>
      </w:r>
      <w:r w:rsidRPr="00065997">
        <w:t xml:space="preserve"> Programmen mit den unterstützten Testo Infrarot Kameras</w:t>
      </w:r>
      <w:r w:rsidR="00537165">
        <w:t xml:space="preserve"> t890 und t885</w:t>
      </w:r>
      <w:r w:rsidRPr="00065997">
        <w:t xml:space="preserve"> zu kommunizieren. </w:t>
      </w:r>
      <w:r w:rsidR="00053663">
        <w:t>Sie</w:t>
      </w:r>
      <w:r w:rsidRPr="00065997">
        <w:t xml:space="preserve"> erlaubt das Auslesen und </w:t>
      </w:r>
      <w:r w:rsidR="009A6EF5" w:rsidRPr="00065997">
        <w:t>Setzen von</w:t>
      </w:r>
      <w:r w:rsidRPr="00065997">
        <w:t xml:space="preserve"> Parameter</w:t>
      </w:r>
      <w:r w:rsidR="009A6EF5" w:rsidRPr="00065997">
        <w:t>n</w:t>
      </w:r>
      <w:r w:rsidRPr="00065997">
        <w:t xml:space="preserve">. </w:t>
      </w:r>
      <w:r w:rsidR="00AB7739" w:rsidRPr="009A7F55">
        <w:t xml:space="preserve">Weiter ermöglicht </w:t>
      </w:r>
      <w:r w:rsidR="00053663">
        <w:t>sie</w:t>
      </w:r>
      <w:r w:rsidR="00AB7739" w:rsidRPr="009A7F55">
        <w:t xml:space="preserve"> das Auslesen des </w:t>
      </w:r>
      <w:r w:rsidR="009A7F55">
        <w:t>VIS- sowie des IR</w:t>
      </w:r>
      <w:r w:rsidR="00AB7739" w:rsidRPr="009A7F55">
        <w:t>- Bildes</w:t>
      </w:r>
      <w:r w:rsidR="009A7F55">
        <w:t xml:space="preserve"> und den dazugehörenden Temperaturwerte</w:t>
      </w:r>
      <w:r w:rsidR="00AB7739" w:rsidRPr="009A7F55">
        <w:t>.</w:t>
      </w:r>
      <w:r w:rsidR="009A7F55">
        <w:t xml:space="preserve"> </w:t>
      </w:r>
      <w:r w:rsidR="005E280C" w:rsidRPr="00065997">
        <w:t>Zur Verwendung benötigen Sie auf dem PC eine installier</w:t>
      </w:r>
      <w:r w:rsidR="009A7F55">
        <w:t xml:space="preserve">te </w:t>
      </w:r>
      <w:r w:rsidR="009D482F">
        <w:t>LabVIEW</w:t>
      </w:r>
      <w:r w:rsidR="009A7F55">
        <w:t xml:space="preserve"> Entwicklungsumgebung.</w:t>
      </w:r>
    </w:p>
    <w:p w14:paraId="665CE8D6" w14:textId="6A766F7F" w:rsidR="00CB6E6D" w:rsidRPr="00065997" w:rsidRDefault="00CB6E6D" w:rsidP="00CB6E6D">
      <w:r w:rsidRPr="00065997">
        <w:t>Im Lieferumfang enthalten si</w:t>
      </w:r>
      <w:r w:rsidR="00AB7739" w:rsidRPr="00065997">
        <w:t>nd:</w:t>
      </w:r>
    </w:p>
    <w:p w14:paraId="35F4F141" w14:textId="77777777" w:rsidR="00CB6E6D" w:rsidRPr="00065997" w:rsidRDefault="00CB6E6D" w:rsidP="00CB6E6D">
      <w:pPr>
        <w:pStyle w:val="Listenabsatz"/>
        <w:numPr>
          <w:ilvl w:val="0"/>
          <w:numId w:val="1"/>
        </w:numPr>
        <w:spacing w:after="100" w:afterAutospacing="1"/>
        <w:jc w:val="both"/>
      </w:pPr>
      <w:r w:rsidRPr="00065997">
        <w:t>Die Testo Toolbox für die unterstützten Geräte.</w:t>
      </w:r>
    </w:p>
    <w:p w14:paraId="10D82894" w14:textId="7A01719E" w:rsidR="00CB6E6D" w:rsidRPr="00065997" w:rsidRDefault="00CB6E6D" w:rsidP="00CB6E6D">
      <w:pPr>
        <w:pStyle w:val="Listenabsatz"/>
        <w:numPr>
          <w:ilvl w:val="0"/>
          <w:numId w:val="1"/>
        </w:numPr>
        <w:spacing w:after="100" w:afterAutospacing="1"/>
        <w:jc w:val="both"/>
      </w:pPr>
      <w:r w:rsidRPr="00065997">
        <w:t xml:space="preserve">VI Dateien, die die bereitgestellten Funktionen für die direkte Verwendung in </w:t>
      </w:r>
      <w:r w:rsidR="009D482F">
        <w:t>LabVIEW</w:t>
      </w:r>
      <w:r w:rsidRPr="00065997">
        <w:t xml:space="preserve"> einbinden.</w:t>
      </w:r>
    </w:p>
    <w:p w14:paraId="4F9960B3" w14:textId="280F05DC" w:rsidR="00CB6E6D" w:rsidRPr="00065997" w:rsidRDefault="00CB6E6D" w:rsidP="00CB6E6D">
      <w:pPr>
        <w:pStyle w:val="Listenabsatz"/>
        <w:numPr>
          <w:ilvl w:val="0"/>
          <w:numId w:val="1"/>
        </w:numPr>
        <w:spacing w:after="100" w:afterAutospacing="1"/>
        <w:jc w:val="both"/>
      </w:pPr>
      <w:r w:rsidRPr="00065997">
        <w:t xml:space="preserve">Eine VI Datei mit GUI, die den gesamten Funktionsumfang, der durch die Bibliothek bereitgestellten Funktionen verwendet, um die Kamera anzusteuern und das IR Bild auszulesen bzw. darzustellen. </w:t>
      </w:r>
    </w:p>
    <w:p w14:paraId="4A1F8FF0" w14:textId="43FFDCF2" w:rsidR="00CB6E6D" w:rsidRPr="00065997" w:rsidRDefault="00CB6E6D" w:rsidP="00CB6E6D">
      <w:pPr>
        <w:pStyle w:val="Listenabsatz"/>
        <w:numPr>
          <w:ilvl w:val="0"/>
          <w:numId w:val="1"/>
        </w:numPr>
        <w:spacing w:after="100" w:afterAutospacing="1"/>
        <w:jc w:val="both"/>
      </w:pPr>
      <w:r w:rsidRPr="00065997">
        <w:t>Drei VI Demo Dateien, in welcher die Verwendung der einzelnen VI-Funktionen b</w:t>
      </w:r>
      <w:r w:rsidR="00FB239D">
        <w:t>eispielhaft implementiert sind.</w:t>
      </w:r>
    </w:p>
    <w:p w14:paraId="37E1CD05" w14:textId="13155EBC" w:rsidR="00CB6E6D" w:rsidRPr="00065997" w:rsidRDefault="00CB6E6D" w:rsidP="00CB6E6D">
      <w:pPr>
        <w:pStyle w:val="Listenabsatz"/>
        <w:numPr>
          <w:ilvl w:val="0"/>
          <w:numId w:val="1"/>
        </w:numPr>
        <w:spacing w:after="100" w:afterAutospacing="1"/>
        <w:jc w:val="both"/>
      </w:pPr>
      <w:r w:rsidRPr="00065997">
        <w:t>Diese Dokumentation, welche d</w:t>
      </w:r>
      <w:r w:rsidR="009A7F55">
        <w:t>en Funktionsumfang der</w:t>
      </w:r>
      <w:r w:rsidRPr="00065997">
        <w:t xml:space="preserve"> </w:t>
      </w:r>
      <w:r w:rsidR="009D482F">
        <w:t>LabVIEW</w:t>
      </w:r>
      <w:r w:rsidRPr="00065997">
        <w:t xml:space="preserve"> Bibliothek beschreibt.</w:t>
      </w:r>
    </w:p>
    <w:p w14:paraId="6C8302B1" w14:textId="77777777" w:rsidR="00CB6E6D" w:rsidRPr="00065997" w:rsidRDefault="00CB6E6D" w:rsidP="00CB6E6D">
      <w:pPr>
        <w:pStyle w:val="berschrift1"/>
        <w:rPr>
          <w:rFonts w:asciiTheme="minorHAnsi" w:hAnsiTheme="minorHAnsi"/>
        </w:rPr>
      </w:pPr>
      <w:bookmarkStart w:id="4" w:name="_Toc460574922"/>
      <w:r w:rsidRPr="00065997">
        <w:rPr>
          <w:rFonts w:asciiTheme="minorHAnsi" w:hAnsiTheme="minorHAnsi"/>
        </w:rPr>
        <w:t>Unterstützte Infrarot Kameras</w:t>
      </w:r>
      <w:bookmarkEnd w:id="4"/>
      <w:r w:rsidRPr="00065997">
        <w:rPr>
          <w:rFonts w:asciiTheme="minorHAnsi" w:hAnsiTheme="minorHAnsi"/>
        </w:rPr>
        <w:t xml:space="preserve"> </w:t>
      </w:r>
    </w:p>
    <w:p w14:paraId="790B443F" w14:textId="77777777" w:rsidR="00CB6E6D" w:rsidRPr="00065997" w:rsidRDefault="00CB6E6D" w:rsidP="00CB6E6D">
      <w:pPr>
        <w:spacing w:after="100" w:afterAutospacing="1"/>
      </w:pPr>
      <w:r w:rsidRPr="00065997">
        <w:t>Folgende IR Kameras werden unterstützt:</w:t>
      </w:r>
    </w:p>
    <w:p w14:paraId="40462025" w14:textId="69BBD4EA" w:rsidR="00CB6E6D" w:rsidRPr="00065997" w:rsidRDefault="00537165" w:rsidP="00CB6E6D">
      <w:pPr>
        <w:pStyle w:val="Listenabsatz"/>
        <w:numPr>
          <w:ilvl w:val="0"/>
          <w:numId w:val="6"/>
        </w:numPr>
      </w:pPr>
      <w:r>
        <w:t>t</w:t>
      </w:r>
      <w:r w:rsidR="00CB6E6D" w:rsidRPr="00065997">
        <w:t>885</w:t>
      </w:r>
    </w:p>
    <w:p w14:paraId="5D4BFDA3" w14:textId="7614F811" w:rsidR="00CB6E6D" w:rsidRPr="00065997" w:rsidRDefault="00537165" w:rsidP="00CB6E6D">
      <w:pPr>
        <w:pStyle w:val="Listenabsatz"/>
        <w:numPr>
          <w:ilvl w:val="0"/>
          <w:numId w:val="6"/>
        </w:numPr>
      </w:pPr>
      <w:r>
        <w:t>t</w:t>
      </w:r>
      <w:r w:rsidR="00CB6E6D" w:rsidRPr="00065997">
        <w:t>890</w:t>
      </w:r>
    </w:p>
    <w:p w14:paraId="474E3A05" w14:textId="0C3EF1BA" w:rsidR="00CB6E6D" w:rsidRPr="00065997" w:rsidRDefault="00CB6E6D" w:rsidP="00CB6E6D">
      <w:pPr>
        <w:spacing w:after="100" w:afterAutospacing="1"/>
        <w:jc w:val="both"/>
      </w:pPr>
      <w:r w:rsidRPr="00065997">
        <w:t xml:space="preserve">Die IR Kameras werden über USB an den PC angeschlossen. Für die Ansteuerung ist die Installation der korrekten </w:t>
      </w:r>
      <w:r w:rsidR="009A7F55">
        <w:t>USB Treiber zwingend notwendig.</w:t>
      </w:r>
    </w:p>
    <w:p w14:paraId="1F14A98F" w14:textId="77777777" w:rsidR="00CB6E6D" w:rsidRPr="00065997" w:rsidRDefault="00CB6E6D" w:rsidP="00CB6E6D">
      <w:r w:rsidRPr="00065997">
        <w:br w:type="page"/>
      </w:r>
    </w:p>
    <w:p w14:paraId="76B9A152" w14:textId="77777777" w:rsidR="00CB6E6D" w:rsidRPr="00065997" w:rsidRDefault="00CB6E6D" w:rsidP="00CB6E6D">
      <w:pPr>
        <w:pStyle w:val="berschrift1"/>
      </w:pPr>
      <w:bookmarkStart w:id="5" w:name="_Toc460574923"/>
      <w:r w:rsidRPr="00065997">
        <w:lastRenderedPageBreak/>
        <w:t>Unterstützte Betriebssysteme</w:t>
      </w:r>
      <w:bookmarkEnd w:id="5"/>
      <w:r w:rsidRPr="00065997">
        <w:t xml:space="preserve"> </w:t>
      </w:r>
    </w:p>
    <w:p w14:paraId="4A6EC6D7" w14:textId="77777777" w:rsidR="00CB6E6D" w:rsidRPr="00065997" w:rsidRDefault="00CB6E6D" w:rsidP="00CB6E6D">
      <w:r w:rsidRPr="00065997">
        <w:t>Es werden folgende Betriebssysteme unterstützt:</w:t>
      </w:r>
    </w:p>
    <w:p w14:paraId="16CF1048" w14:textId="27C979E0" w:rsidR="00CB6E6D" w:rsidRPr="00065997" w:rsidRDefault="00CB6E6D" w:rsidP="00B26E61">
      <w:pPr>
        <w:pStyle w:val="Listenabsatz"/>
        <w:numPr>
          <w:ilvl w:val="0"/>
          <w:numId w:val="4"/>
        </w:numPr>
      </w:pPr>
      <w:r w:rsidRPr="00065997">
        <w:t>Microsoft Windows 7 (mindestens SP1)</w:t>
      </w:r>
      <w:r w:rsidR="00B26E61" w:rsidRPr="00065997">
        <w:t>, 32 und 64 Bit</w:t>
      </w:r>
    </w:p>
    <w:p w14:paraId="20B05C65" w14:textId="77777777" w:rsidR="00CB6E6D" w:rsidRPr="00065997" w:rsidRDefault="00CB6E6D" w:rsidP="00CB6E6D">
      <w:pPr>
        <w:pStyle w:val="Listenabsatz"/>
        <w:numPr>
          <w:ilvl w:val="0"/>
          <w:numId w:val="4"/>
        </w:numPr>
      </w:pPr>
      <w:r w:rsidRPr="00065997">
        <w:t>Microsoft Windows 8, 8.1, 32 und 64 Bit</w:t>
      </w:r>
    </w:p>
    <w:p w14:paraId="28D5580C" w14:textId="6DB1F574" w:rsidR="00CB6E6D" w:rsidRPr="00065997" w:rsidRDefault="00CB6E6D" w:rsidP="00CB6E6D">
      <w:pPr>
        <w:pStyle w:val="berschrift2"/>
      </w:pPr>
      <w:bookmarkStart w:id="6" w:name="_Toc460574924"/>
      <w:r w:rsidRPr="00065997">
        <w:t xml:space="preserve">Unterstützte </w:t>
      </w:r>
      <w:r w:rsidR="009D482F">
        <w:t>LabVIEW</w:t>
      </w:r>
      <w:r w:rsidRPr="00065997">
        <w:t xml:space="preserve"> Versionen</w:t>
      </w:r>
      <w:bookmarkEnd w:id="6"/>
    </w:p>
    <w:p w14:paraId="1B9F9788" w14:textId="75D9F3B8" w:rsidR="00CB6E6D" w:rsidRPr="00065997" w:rsidRDefault="00CB6E6D" w:rsidP="00CB6E6D">
      <w:r w:rsidRPr="00065997">
        <w:t xml:space="preserve">Es werden folgende </w:t>
      </w:r>
      <w:r w:rsidR="009D482F">
        <w:t>LabVIEW</w:t>
      </w:r>
      <w:r w:rsidRPr="00065997">
        <w:t xml:space="preserve"> </w:t>
      </w:r>
      <w:r w:rsidR="00FB239D">
        <w:t xml:space="preserve">32-Bit </w:t>
      </w:r>
      <w:r w:rsidRPr="00065997">
        <w:t>Versionen unterstützt</w:t>
      </w:r>
      <w:r w:rsidR="00B26E61" w:rsidRPr="00065997">
        <w:t>:</w:t>
      </w:r>
    </w:p>
    <w:p w14:paraId="548507B5" w14:textId="3D6F614F" w:rsidR="00CB6E6D" w:rsidRPr="00065997" w:rsidRDefault="009D482F" w:rsidP="00CB6E6D">
      <w:pPr>
        <w:pStyle w:val="Listenabsatz"/>
        <w:numPr>
          <w:ilvl w:val="0"/>
          <w:numId w:val="4"/>
        </w:numPr>
      </w:pPr>
      <w:r>
        <w:t>LabVIEW</w:t>
      </w:r>
      <w:r w:rsidR="00CB6E6D" w:rsidRPr="00065997">
        <w:t xml:space="preserve"> 2011</w:t>
      </w:r>
      <w:r w:rsidR="00FB239D">
        <w:t xml:space="preserve"> SP1</w:t>
      </w:r>
    </w:p>
    <w:p w14:paraId="0E8599A7" w14:textId="7346B8EE" w:rsidR="00CB6E6D" w:rsidRPr="00065997" w:rsidRDefault="009D482F" w:rsidP="00CB6E6D">
      <w:pPr>
        <w:pStyle w:val="Listenabsatz"/>
        <w:numPr>
          <w:ilvl w:val="0"/>
          <w:numId w:val="4"/>
        </w:numPr>
      </w:pPr>
      <w:r>
        <w:t>LabVIEW</w:t>
      </w:r>
      <w:r w:rsidR="00CB6E6D" w:rsidRPr="00065997">
        <w:t xml:space="preserve"> 2012</w:t>
      </w:r>
      <w:r w:rsidR="00FB239D">
        <w:t xml:space="preserve"> SP1</w:t>
      </w:r>
    </w:p>
    <w:p w14:paraId="3664488D" w14:textId="35FE3F0A" w:rsidR="00CB6E6D" w:rsidRPr="00065997" w:rsidRDefault="009D482F" w:rsidP="00CB6E6D">
      <w:pPr>
        <w:pStyle w:val="Listenabsatz"/>
        <w:numPr>
          <w:ilvl w:val="0"/>
          <w:numId w:val="4"/>
        </w:numPr>
      </w:pPr>
      <w:r>
        <w:t>LabVIEW</w:t>
      </w:r>
      <w:r w:rsidR="00CB6E6D" w:rsidRPr="00065997">
        <w:t xml:space="preserve"> 2013</w:t>
      </w:r>
      <w:r w:rsidR="00FB239D">
        <w:t xml:space="preserve"> SP1</w:t>
      </w:r>
    </w:p>
    <w:p w14:paraId="40401B7F" w14:textId="29888CD2" w:rsidR="00CB6E6D" w:rsidRDefault="009D482F" w:rsidP="00CB6E6D">
      <w:pPr>
        <w:pStyle w:val="Listenabsatz"/>
        <w:numPr>
          <w:ilvl w:val="0"/>
          <w:numId w:val="4"/>
        </w:numPr>
      </w:pPr>
      <w:r>
        <w:t>LabVIEW</w:t>
      </w:r>
      <w:r w:rsidR="00CB6E6D" w:rsidRPr="00065997">
        <w:t xml:space="preserve"> 2014</w:t>
      </w:r>
      <w:r w:rsidR="00FB239D">
        <w:t xml:space="preserve"> SP1</w:t>
      </w:r>
    </w:p>
    <w:p w14:paraId="13258610" w14:textId="2822BC55" w:rsidR="003A3BFD" w:rsidRDefault="003A3BFD" w:rsidP="003A3BFD">
      <w:pPr>
        <w:pStyle w:val="berschrift2"/>
      </w:pPr>
      <w:bookmarkStart w:id="7" w:name="_Toc460574925"/>
      <w:r>
        <w:t>Benötigte Software</w:t>
      </w:r>
      <w:bookmarkEnd w:id="7"/>
    </w:p>
    <w:p w14:paraId="07A4CDC7" w14:textId="51335C51" w:rsidR="003A3BFD" w:rsidRDefault="003A3BFD" w:rsidP="003A3BFD">
      <w:pPr>
        <w:rPr>
          <w:lang w:val="en-US"/>
        </w:rPr>
      </w:pPr>
      <w:r w:rsidRPr="003A3BFD">
        <w:rPr>
          <w:lang w:val="en-US"/>
        </w:rPr>
        <w:t>Microsoft Visual Studio 2013 oder Microsoft Visual C++ Redistributable</w:t>
      </w:r>
      <w:r>
        <w:rPr>
          <w:lang w:val="en-US"/>
        </w:rPr>
        <w:t xml:space="preserve">-Paket für </w:t>
      </w:r>
      <w:r w:rsidRPr="003A3BFD">
        <w:rPr>
          <w:lang w:val="en-US"/>
        </w:rPr>
        <w:t>Visual Studio 2013 (</w:t>
      </w:r>
      <w:hyperlink r:id="rId9" w:history="1">
        <w:r w:rsidRPr="003A3BFD">
          <w:rPr>
            <w:lang w:val="en-US"/>
          </w:rPr>
          <w:t>https://www.microsoft.com/de-de/download/details.aspx?id=40784</w:t>
        </w:r>
      </w:hyperlink>
      <w:r w:rsidRPr="003A3BFD">
        <w:rPr>
          <w:lang w:val="en-US"/>
        </w:rPr>
        <w:t>)</w:t>
      </w:r>
    </w:p>
    <w:p w14:paraId="6482E75D" w14:textId="193F5453" w:rsidR="00FC6D55" w:rsidRDefault="00FC6D55" w:rsidP="00FC6D55">
      <w:pPr>
        <w:spacing w:after="0"/>
        <w:rPr>
          <w:lang w:val="en-US"/>
        </w:rPr>
      </w:pPr>
      <w:r>
        <w:rPr>
          <w:lang w:val="en-US"/>
        </w:rPr>
        <w:t xml:space="preserve">testo IRSoft 3.8 oder höher </w:t>
      </w:r>
    </w:p>
    <w:p w14:paraId="0CF2D78B" w14:textId="77777777" w:rsidR="00FC6D55" w:rsidRDefault="00FC6D55" w:rsidP="00FC6D55">
      <w:pPr>
        <w:rPr>
          <w:lang w:val="en-US"/>
        </w:rPr>
      </w:pPr>
      <w:r>
        <w:rPr>
          <w:lang w:val="en-US"/>
        </w:rPr>
        <w:t>(</w:t>
      </w:r>
      <w:hyperlink r:id="rId10" w:history="1">
        <w:r>
          <w:rPr>
            <w:rStyle w:val="Hyperlink"/>
            <w:lang w:val="en-US"/>
          </w:rPr>
          <w:t>http://www.testo.com/irsoft</w:t>
        </w:r>
      </w:hyperlink>
      <w:r>
        <w:rPr>
          <w:lang w:val="en-US"/>
        </w:rPr>
        <w:t xml:space="preserve"> )</w:t>
      </w:r>
    </w:p>
    <w:p w14:paraId="193B1D7B" w14:textId="6D98FD47" w:rsidR="00CB6E6D" w:rsidRPr="00FC6D55" w:rsidRDefault="00CB6E6D" w:rsidP="00CB6E6D">
      <w:pPr>
        <w:pStyle w:val="berschrift2"/>
      </w:pPr>
      <w:bookmarkStart w:id="8" w:name="_Toc460574926"/>
      <w:r w:rsidRPr="00FC6D55">
        <w:t xml:space="preserve">Installation der Testo </w:t>
      </w:r>
      <w:r w:rsidR="009D482F" w:rsidRPr="00FC6D55">
        <w:t>LabVIEW</w:t>
      </w:r>
      <w:r w:rsidRPr="00FC6D55">
        <w:t xml:space="preserve"> </w:t>
      </w:r>
      <w:r w:rsidR="00D40943" w:rsidRPr="00FC6D55">
        <w:t>Bibliothek</w:t>
      </w:r>
      <w:bookmarkEnd w:id="8"/>
    </w:p>
    <w:p w14:paraId="3AA72716" w14:textId="62554546" w:rsidR="005944CE" w:rsidRDefault="00CB6E6D" w:rsidP="00CB6E6D">
      <w:r w:rsidRPr="005944CE">
        <w:t xml:space="preserve">Für </w:t>
      </w:r>
      <w:r w:rsidR="005944CE">
        <w:t xml:space="preserve">die Installation ist das </w:t>
      </w:r>
      <w:r w:rsidR="009A7F55">
        <w:t>mitgelieferte</w:t>
      </w:r>
      <w:r w:rsidR="005944CE">
        <w:t xml:space="preserve"> Setup auszuführen.</w:t>
      </w:r>
    </w:p>
    <w:p w14:paraId="57B619A7" w14:textId="77777777" w:rsidR="00CB6E6D" w:rsidRPr="00065997" w:rsidRDefault="00CB6E6D" w:rsidP="00CB6E6D">
      <w:pPr>
        <w:pStyle w:val="berschrift2"/>
      </w:pPr>
      <w:bookmarkStart w:id="9" w:name="_Toc432003431"/>
      <w:bookmarkStart w:id="10" w:name="_Toc460574927"/>
      <w:r w:rsidRPr="00065997">
        <w:t>Dokumentation der Funktionsaufrufe</w:t>
      </w:r>
      <w:bookmarkEnd w:id="9"/>
      <w:bookmarkEnd w:id="10"/>
    </w:p>
    <w:p w14:paraId="00030B9D" w14:textId="32143514" w:rsidR="00CB6E6D" w:rsidRPr="00065997" w:rsidRDefault="00CB6E6D" w:rsidP="00CB6E6D">
      <w:pPr>
        <w:jc w:val="both"/>
      </w:pPr>
      <w:r w:rsidRPr="00065997">
        <w:t xml:space="preserve">Die Aufrufe der Testo </w:t>
      </w:r>
      <w:r w:rsidR="009D482F">
        <w:t>LabVIEW</w:t>
      </w:r>
      <w:r w:rsidRPr="00065997">
        <w:t xml:space="preserve"> Bibliothek sind in der Datei </w:t>
      </w:r>
      <w:r w:rsidR="009D482F">
        <w:t>LabVIEW</w:t>
      </w:r>
      <w:r w:rsidRPr="00065997">
        <w:t>_cwrapper_1_0_0.dll enthalten</w:t>
      </w:r>
      <w:r w:rsidR="00AB7739" w:rsidRPr="00065997">
        <w:t xml:space="preserve"> und als</w:t>
      </w:r>
      <w:r w:rsidR="00B26E61" w:rsidRPr="00065997">
        <w:t xml:space="preserve"> </w:t>
      </w:r>
      <w:r w:rsidR="00AB7739" w:rsidRPr="00065997">
        <w:t>C</w:t>
      </w:r>
      <w:r w:rsidR="00D40943" w:rsidRPr="00065997">
        <w:t>-</w:t>
      </w:r>
      <w:r w:rsidR="00AB7739" w:rsidRPr="00065997">
        <w:t>Schnittstelle</w:t>
      </w:r>
      <w:r w:rsidRPr="00065997">
        <w:t xml:space="preserve"> implementiert. Für die relevanten Funktionen sind jeweils .</w:t>
      </w:r>
      <w:r w:rsidR="00D40943" w:rsidRPr="00065997">
        <w:t>vi</w:t>
      </w:r>
      <w:r w:rsidRPr="00065997">
        <w:t xml:space="preserve"> Dateien vorhanden, welche die Aufrufe innerhalb von </w:t>
      </w:r>
      <w:r w:rsidR="009D482F">
        <w:t>LabVIEW</w:t>
      </w:r>
      <w:r w:rsidRPr="00065997">
        <w:t xml:space="preserve"> bereitstellen.</w:t>
      </w:r>
    </w:p>
    <w:p w14:paraId="508A4FB1" w14:textId="77777777" w:rsidR="00CB6E6D" w:rsidRPr="00065997" w:rsidRDefault="00CB6E6D" w:rsidP="00CB6E6D">
      <w:r w:rsidRPr="00065997">
        <w:br w:type="page"/>
      </w:r>
    </w:p>
    <w:p w14:paraId="1A3091CA" w14:textId="12FBAFFE" w:rsidR="00CB6E6D" w:rsidRDefault="00CB6E6D" w:rsidP="00CB6E6D">
      <w:pPr>
        <w:pStyle w:val="berschrift1"/>
      </w:pPr>
      <w:bookmarkStart w:id="11" w:name="_Toc460574928"/>
      <w:r w:rsidRPr="00065997">
        <w:lastRenderedPageBreak/>
        <w:t xml:space="preserve">Funktionsumfang der Testo </w:t>
      </w:r>
      <w:r w:rsidR="009D482F">
        <w:t>LabVIEW</w:t>
      </w:r>
      <w:r w:rsidRPr="00065997">
        <w:t xml:space="preserve"> Bibliothek</w:t>
      </w:r>
      <w:bookmarkEnd w:id="11"/>
      <w:r w:rsidRPr="00065997">
        <w:t xml:space="preserve"> </w:t>
      </w:r>
    </w:p>
    <w:p w14:paraId="5455B0A6" w14:textId="654D23D8" w:rsidR="00CB6E6D" w:rsidRPr="00065997" w:rsidRDefault="00CB6E6D" w:rsidP="00CB6E6D">
      <w:pPr>
        <w:pStyle w:val="berschrift2"/>
      </w:pPr>
      <w:bookmarkStart w:id="12" w:name="_Toc460574929"/>
      <w:r w:rsidRPr="00065997">
        <w:t>SubVI_Get</w:t>
      </w:r>
      <w:r w:rsidR="00F74FC1">
        <w:t>CamDevices</w:t>
      </w:r>
      <w:r w:rsidRPr="00065997">
        <w:t>.vi</w:t>
      </w:r>
      <w:bookmarkEnd w:id="12"/>
    </w:p>
    <w:p w14:paraId="7666A7F8" w14:textId="2C25E6DA" w:rsidR="00CB6E6D" w:rsidRPr="00065997" w:rsidRDefault="00CB6E6D" w:rsidP="00CB6E6D">
      <w:pPr>
        <w:jc w:val="both"/>
      </w:pPr>
      <w:r w:rsidRPr="00065997">
        <w:t>Diese Funktion prüft, welche Kameras an den PC angeschlossen sind. Es wird die Anzahl, ein Array mit den Seriennummern und ein Array mit den Bezeichnungen de</w:t>
      </w:r>
      <w:r w:rsidR="00AB7739" w:rsidRPr="00065997">
        <w:t>r Kameras zurückgegeben.</w:t>
      </w:r>
      <w:r w:rsidR="00D21D00">
        <w:t xml:space="preserve"> Des Weiteren kann ein </w:t>
      </w:r>
      <w:r w:rsidR="005056D7">
        <w:t>Fehler</w:t>
      </w:r>
      <w:r w:rsidR="00D21D00">
        <w:t>code ausgelesen werden.</w:t>
      </w:r>
      <w:r w:rsidR="00AB7739" w:rsidRPr="00065997">
        <w:t xml:space="preserve"> Diese </w:t>
      </w:r>
      <w:r w:rsidRPr="00065997">
        <w:t>Werte können</w:t>
      </w:r>
      <w:r w:rsidR="005056D7">
        <w:t>,</w:t>
      </w:r>
      <w:r w:rsidRPr="00065997">
        <w:t xml:space="preserve"> wie in den Beispielen demonstriert</w:t>
      </w:r>
      <w:r w:rsidR="005056D7">
        <w:t>,</w:t>
      </w:r>
      <w:r w:rsidRPr="00065997">
        <w:t xml:space="preserve"> verwendet werden, um eine Verbindung zu einer bestimmten Kamera aufzubauen.</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39376140" w14:textId="77777777" w:rsidTr="00AB7739">
        <w:tc>
          <w:tcPr>
            <w:tcW w:w="988" w:type="dxa"/>
          </w:tcPr>
          <w:p w14:paraId="5B46C2DD" w14:textId="77777777" w:rsidR="00CB6E6D" w:rsidRPr="00065997" w:rsidRDefault="00CB6E6D" w:rsidP="00AB7739">
            <w:pPr>
              <w:jc w:val="center"/>
              <w:rPr>
                <w:b/>
              </w:rPr>
            </w:pPr>
            <w:r w:rsidRPr="00065997">
              <w:rPr>
                <w:b/>
              </w:rPr>
              <w:t>Symbol</w:t>
            </w:r>
          </w:p>
        </w:tc>
        <w:tc>
          <w:tcPr>
            <w:tcW w:w="3118" w:type="dxa"/>
          </w:tcPr>
          <w:p w14:paraId="44AE762C" w14:textId="77777777" w:rsidR="00CB6E6D" w:rsidRPr="00065997" w:rsidRDefault="00CB6E6D" w:rsidP="00AB7739">
            <w:pPr>
              <w:jc w:val="center"/>
            </w:pPr>
            <w:r w:rsidRPr="00065997">
              <w:rPr>
                <w:b/>
              </w:rPr>
              <w:t>Parameter</w:t>
            </w:r>
          </w:p>
        </w:tc>
        <w:tc>
          <w:tcPr>
            <w:tcW w:w="1843" w:type="dxa"/>
          </w:tcPr>
          <w:p w14:paraId="73F8404F" w14:textId="77777777" w:rsidR="00CB6E6D" w:rsidRPr="00065997" w:rsidRDefault="00CB6E6D" w:rsidP="00AB7739">
            <w:pPr>
              <w:jc w:val="center"/>
              <w:rPr>
                <w:b/>
              </w:rPr>
            </w:pPr>
            <w:r w:rsidRPr="00065997">
              <w:rPr>
                <w:b/>
              </w:rPr>
              <w:t>Typ</w:t>
            </w:r>
          </w:p>
        </w:tc>
        <w:tc>
          <w:tcPr>
            <w:tcW w:w="3969" w:type="dxa"/>
          </w:tcPr>
          <w:p w14:paraId="15C81E19" w14:textId="77777777" w:rsidR="00CB6E6D" w:rsidRPr="00065997" w:rsidRDefault="00CB6E6D" w:rsidP="00AB7739">
            <w:pPr>
              <w:jc w:val="center"/>
              <w:rPr>
                <w:b/>
              </w:rPr>
            </w:pPr>
            <w:r w:rsidRPr="00065997">
              <w:rPr>
                <w:b/>
              </w:rPr>
              <w:t>Beschreibung</w:t>
            </w:r>
          </w:p>
        </w:tc>
      </w:tr>
      <w:tr w:rsidR="00D21D00" w:rsidRPr="00065997" w14:paraId="75E0F020" w14:textId="77777777" w:rsidTr="00AB7739">
        <w:tc>
          <w:tcPr>
            <w:tcW w:w="988" w:type="dxa"/>
            <w:vMerge w:val="restart"/>
          </w:tcPr>
          <w:p w14:paraId="1C9AA89F" w14:textId="77777777" w:rsidR="00D21D00" w:rsidRPr="00065997" w:rsidRDefault="00D21D00" w:rsidP="00AB7739">
            <w:pPr>
              <w:jc w:val="right"/>
              <w:rPr>
                <w:noProof/>
                <w:lang w:eastAsia="de-DE"/>
              </w:rPr>
            </w:pPr>
          </w:p>
          <w:p w14:paraId="7443A377" w14:textId="43B27F6F" w:rsidR="00D21D00" w:rsidRPr="00065997" w:rsidRDefault="00984AC9" w:rsidP="00AB7739">
            <w:pPr>
              <w:jc w:val="right"/>
            </w:pPr>
            <w:r>
              <w:rPr>
                <w:noProof/>
                <w:lang w:eastAsia="de-DE"/>
              </w:rPr>
              <w:drawing>
                <wp:inline distT="0" distB="0" distL="0" distR="0" wp14:anchorId="41F3E0BF" wp14:editId="50C2292D">
                  <wp:extent cx="407670" cy="407670"/>
                  <wp:effectExtent l="0" t="0" r="0" b="0"/>
                  <wp:docPr id="5" name="Grafik 5" descr="C:\Users\david.CADI\AppData\Local\Microsoft\Windows\INetCache\Content.Word\Seria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id.CADI\AppData\Local\Microsoft\Windows\INetCache\Content.Word\Serial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7670" cy="407670"/>
                          </a:xfrm>
                          <a:prstGeom prst="rect">
                            <a:avLst/>
                          </a:prstGeom>
                          <a:noFill/>
                          <a:ln>
                            <a:noFill/>
                          </a:ln>
                        </pic:spPr>
                      </pic:pic>
                    </a:graphicData>
                  </a:graphic>
                </wp:inline>
              </w:drawing>
            </w:r>
          </w:p>
        </w:tc>
        <w:tc>
          <w:tcPr>
            <w:tcW w:w="3118" w:type="dxa"/>
          </w:tcPr>
          <w:p w14:paraId="61E305EA" w14:textId="77777777" w:rsidR="00D21D00" w:rsidRPr="00065997" w:rsidRDefault="00D21D00" w:rsidP="00AB7739">
            <w:pPr>
              <w:jc w:val="right"/>
            </w:pPr>
            <w:r w:rsidRPr="00065997">
              <w:t xml:space="preserve">u32NumberOfCameras </w:t>
            </w:r>
            <w:r w:rsidRPr="00065997">
              <w:rPr>
                <w:b/>
              </w:rPr>
              <w:t>[out]</w:t>
            </w:r>
          </w:p>
        </w:tc>
        <w:tc>
          <w:tcPr>
            <w:tcW w:w="1843" w:type="dxa"/>
          </w:tcPr>
          <w:p w14:paraId="5D66BB3F" w14:textId="77777777" w:rsidR="00D21D00" w:rsidRPr="00065997" w:rsidRDefault="00D21D00" w:rsidP="00AB7739">
            <w:pPr>
              <w:jc w:val="center"/>
            </w:pPr>
            <w:r w:rsidRPr="00065997">
              <w:t>U32</w:t>
            </w:r>
          </w:p>
        </w:tc>
        <w:tc>
          <w:tcPr>
            <w:tcW w:w="3969" w:type="dxa"/>
          </w:tcPr>
          <w:p w14:paraId="492A468A" w14:textId="77777777" w:rsidR="00D21D00" w:rsidRPr="00065997" w:rsidRDefault="00D21D00" w:rsidP="00C73FDF">
            <w:r w:rsidRPr="00065997">
              <w:t>Anzahl der angeschlossenen Kameras</w:t>
            </w:r>
          </w:p>
        </w:tc>
      </w:tr>
      <w:tr w:rsidR="00D21D00" w:rsidRPr="00065997" w14:paraId="0C5825D3" w14:textId="77777777" w:rsidTr="00AB7739">
        <w:tc>
          <w:tcPr>
            <w:tcW w:w="988" w:type="dxa"/>
            <w:vMerge/>
          </w:tcPr>
          <w:p w14:paraId="5168ED37" w14:textId="77777777" w:rsidR="00D21D00" w:rsidRPr="00065997" w:rsidRDefault="00D21D00" w:rsidP="00AB7739">
            <w:pPr>
              <w:jc w:val="right"/>
            </w:pPr>
          </w:p>
        </w:tc>
        <w:tc>
          <w:tcPr>
            <w:tcW w:w="3118" w:type="dxa"/>
          </w:tcPr>
          <w:p w14:paraId="41613EE8" w14:textId="77777777" w:rsidR="00D21D00" w:rsidRPr="00065997" w:rsidRDefault="00D21D00" w:rsidP="00AB7739">
            <w:pPr>
              <w:jc w:val="right"/>
            </w:pPr>
            <w:r w:rsidRPr="00065997">
              <w:t xml:space="preserve">au32CameraSerials </w:t>
            </w:r>
            <w:r w:rsidRPr="00065997">
              <w:rPr>
                <w:b/>
              </w:rPr>
              <w:t>[out]</w:t>
            </w:r>
          </w:p>
        </w:tc>
        <w:tc>
          <w:tcPr>
            <w:tcW w:w="1843" w:type="dxa"/>
          </w:tcPr>
          <w:p w14:paraId="4AB721A6" w14:textId="77777777" w:rsidR="00D21D00" w:rsidRPr="00065997" w:rsidRDefault="00D21D00" w:rsidP="00AB7739">
            <w:pPr>
              <w:jc w:val="center"/>
            </w:pPr>
            <w:r w:rsidRPr="00065997">
              <w:t>U32 1D-Array</w:t>
            </w:r>
          </w:p>
        </w:tc>
        <w:tc>
          <w:tcPr>
            <w:tcW w:w="3969" w:type="dxa"/>
          </w:tcPr>
          <w:p w14:paraId="6E92AF33" w14:textId="77777777" w:rsidR="00D21D00" w:rsidRPr="00065997" w:rsidRDefault="00D21D00" w:rsidP="00C73FDF">
            <w:r w:rsidRPr="00065997">
              <w:t>Array mit den Seriennummern der angeschlossenen Kameras</w:t>
            </w:r>
          </w:p>
        </w:tc>
      </w:tr>
      <w:tr w:rsidR="00D21D00" w:rsidRPr="00065997" w14:paraId="58994A5B" w14:textId="77777777" w:rsidTr="00AB7739">
        <w:tc>
          <w:tcPr>
            <w:tcW w:w="988" w:type="dxa"/>
            <w:vMerge/>
          </w:tcPr>
          <w:p w14:paraId="2CAFD184" w14:textId="77777777" w:rsidR="00D21D00" w:rsidRPr="00065997" w:rsidRDefault="00D21D00" w:rsidP="00AB7739">
            <w:pPr>
              <w:jc w:val="right"/>
            </w:pPr>
          </w:p>
        </w:tc>
        <w:tc>
          <w:tcPr>
            <w:tcW w:w="3118" w:type="dxa"/>
          </w:tcPr>
          <w:p w14:paraId="700581D4" w14:textId="77777777" w:rsidR="00D21D00" w:rsidRPr="00065997" w:rsidRDefault="00D21D00" w:rsidP="00AB7739">
            <w:pPr>
              <w:jc w:val="right"/>
            </w:pPr>
            <w:r w:rsidRPr="00065997">
              <w:t xml:space="preserve">strCameraDeviceType </w:t>
            </w:r>
            <w:r w:rsidRPr="00065997">
              <w:rPr>
                <w:b/>
              </w:rPr>
              <w:t>[out]</w:t>
            </w:r>
          </w:p>
        </w:tc>
        <w:tc>
          <w:tcPr>
            <w:tcW w:w="1843" w:type="dxa"/>
          </w:tcPr>
          <w:p w14:paraId="1E5289CB" w14:textId="77777777" w:rsidR="00D21D00" w:rsidRPr="00065997" w:rsidRDefault="00D21D00" w:rsidP="00AB7739">
            <w:pPr>
              <w:jc w:val="center"/>
            </w:pPr>
            <w:r w:rsidRPr="00065997">
              <w:t>String 1D-Array</w:t>
            </w:r>
          </w:p>
        </w:tc>
        <w:tc>
          <w:tcPr>
            <w:tcW w:w="3969" w:type="dxa"/>
          </w:tcPr>
          <w:p w14:paraId="5F7CFA40" w14:textId="77777777" w:rsidR="00D21D00" w:rsidRPr="00065997" w:rsidRDefault="00D21D00" w:rsidP="00C73FDF">
            <w:r w:rsidRPr="00065997">
              <w:t>Array mit den Kamera Bezeichnungen</w:t>
            </w:r>
          </w:p>
        </w:tc>
      </w:tr>
      <w:tr w:rsidR="00D21D00" w:rsidRPr="00065997" w14:paraId="068E25DD" w14:textId="77777777" w:rsidTr="00AB7739">
        <w:tc>
          <w:tcPr>
            <w:tcW w:w="988" w:type="dxa"/>
            <w:vMerge/>
          </w:tcPr>
          <w:p w14:paraId="2D433A98" w14:textId="77777777" w:rsidR="00D21D00" w:rsidRPr="00065997" w:rsidRDefault="00D21D00" w:rsidP="00AB7739">
            <w:pPr>
              <w:jc w:val="right"/>
            </w:pPr>
          </w:p>
        </w:tc>
        <w:tc>
          <w:tcPr>
            <w:tcW w:w="3118" w:type="dxa"/>
          </w:tcPr>
          <w:p w14:paraId="072B9C82" w14:textId="76CEA75F" w:rsidR="00D21D00" w:rsidRPr="00065997" w:rsidRDefault="00D21D00" w:rsidP="00D21D00">
            <w:pPr>
              <w:jc w:val="right"/>
            </w:pPr>
            <w:r>
              <w:t>U8Error</w:t>
            </w:r>
            <w:r w:rsidRPr="00065997">
              <w:t xml:space="preserve"> </w:t>
            </w:r>
            <w:r w:rsidRPr="00065997">
              <w:rPr>
                <w:b/>
              </w:rPr>
              <w:t>[out]</w:t>
            </w:r>
          </w:p>
        </w:tc>
        <w:tc>
          <w:tcPr>
            <w:tcW w:w="1843" w:type="dxa"/>
          </w:tcPr>
          <w:p w14:paraId="2F1FDF0D" w14:textId="70F7D5A7" w:rsidR="00D21D00" w:rsidRPr="00065997" w:rsidRDefault="00D21D00" w:rsidP="00AB7739">
            <w:pPr>
              <w:jc w:val="center"/>
            </w:pPr>
            <w:r>
              <w:t>U8</w:t>
            </w:r>
          </w:p>
        </w:tc>
        <w:tc>
          <w:tcPr>
            <w:tcW w:w="3969" w:type="dxa"/>
          </w:tcPr>
          <w:p w14:paraId="0675B049" w14:textId="57423B92" w:rsidR="00984AC9" w:rsidRDefault="004756FC" w:rsidP="00984AC9">
            <w:r>
              <w:t>Fehler</w:t>
            </w:r>
            <w:r w:rsidR="00984AC9">
              <w:t>code der Funktion</w:t>
            </w:r>
          </w:p>
          <w:p w14:paraId="3A440FF5" w14:textId="759E5EFB" w:rsidR="00984AC9" w:rsidRDefault="00984AC9" w:rsidP="00984AC9">
            <w:r>
              <w:t xml:space="preserve">0: </w:t>
            </w:r>
            <w:r w:rsidR="004756FC">
              <w:t>Erfolg</w:t>
            </w:r>
          </w:p>
          <w:p w14:paraId="4F7C508D" w14:textId="77777777" w:rsidR="00D21D00" w:rsidRDefault="00984AC9" w:rsidP="00984AC9">
            <w:r>
              <w:t>1: Fehler</w:t>
            </w:r>
          </w:p>
          <w:p w14:paraId="74BCB58F" w14:textId="47071F40" w:rsidR="00C1789C" w:rsidRPr="00065997" w:rsidRDefault="002E658C" w:rsidP="00984AC9">
            <w:r>
              <w:t>2: keine Kamera</w:t>
            </w:r>
            <w:r w:rsidR="00C1789C">
              <w:t xml:space="preserve"> angeschlossen</w:t>
            </w:r>
          </w:p>
        </w:tc>
      </w:tr>
    </w:tbl>
    <w:p w14:paraId="0BC66E7C" w14:textId="6024F1B5" w:rsidR="00CB6E6D" w:rsidRPr="00065997" w:rsidRDefault="00CB6E6D" w:rsidP="00CB6E6D">
      <w:pPr>
        <w:contextualSpacing/>
        <w:jc w:val="both"/>
        <w:rPr>
          <w:sz w:val="16"/>
          <w:szCs w:val="16"/>
        </w:rPr>
      </w:pPr>
    </w:p>
    <w:p w14:paraId="56895453" w14:textId="77777777" w:rsidR="00CB6E6D" w:rsidRPr="00065997" w:rsidRDefault="00CB6E6D" w:rsidP="00CB6E6D">
      <w:pPr>
        <w:pStyle w:val="berschrift2"/>
      </w:pPr>
      <w:bookmarkStart w:id="13" w:name="_Toc460574930"/>
      <w:r w:rsidRPr="00065997">
        <w:t>SubVI_OpenCam.vi</w:t>
      </w:r>
      <w:bookmarkEnd w:id="13"/>
    </w:p>
    <w:p w14:paraId="6D74E6B7" w14:textId="26F6C50F" w:rsidR="00CB6E6D" w:rsidRPr="00065997" w:rsidRDefault="00CB6E6D" w:rsidP="00CB6E6D">
      <w:pPr>
        <w:jc w:val="both"/>
      </w:pPr>
      <w:r w:rsidRPr="00065997">
        <w:t>Diese Funktion öffnet eine Verbindung zu einer Kamera, welche durch die übergebene Seriennummer definiert ist. Die Verbindung wird automatisch durch das Verbinden mit einer anderen Kamera oder durch das Beenden des Programms ge</w:t>
      </w:r>
      <w:r w:rsidR="00D40943" w:rsidRPr="00065997">
        <w:t>trennt</w:t>
      </w:r>
      <w:r w:rsidRPr="00065997">
        <w:t>.</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4E3B7047" w14:textId="77777777" w:rsidTr="00AB7739">
        <w:tc>
          <w:tcPr>
            <w:tcW w:w="988" w:type="dxa"/>
          </w:tcPr>
          <w:p w14:paraId="38C3F045" w14:textId="77777777" w:rsidR="00CB6E6D" w:rsidRPr="00065997" w:rsidRDefault="00CB6E6D" w:rsidP="00AB7739">
            <w:pPr>
              <w:jc w:val="center"/>
              <w:rPr>
                <w:b/>
              </w:rPr>
            </w:pPr>
            <w:r w:rsidRPr="00065997">
              <w:rPr>
                <w:b/>
              </w:rPr>
              <w:t>Symbol</w:t>
            </w:r>
          </w:p>
        </w:tc>
        <w:tc>
          <w:tcPr>
            <w:tcW w:w="3118" w:type="dxa"/>
          </w:tcPr>
          <w:p w14:paraId="4FE54F39" w14:textId="77777777" w:rsidR="00CB6E6D" w:rsidRPr="00065997" w:rsidRDefault="00CB6E6D" w:rsidP="00AB7739">
            <w:pPr>
              <w:jc w:val="center"/>
            </w:pPr>
            <w:r w:rsidRPr="00065997">
              <w:rPr>
                <w:b/>
              </w:rPr>
              <w:t>Parameter</w:t>
            </w:r>
          </w:p>
        </w:tc>
        <w:tc>
          <w:tcPr>
            <w:tcW w:w="1843" w:type="dxa"/>
          </w:tcPr>
          <w:p w14:paraId="2B1D147A" w14:textId="77777777" w:rsidR="00CB6E6D" w:rsidRPr="00065997" w:rsidRDefault="00CB6E6D" w:rsidP="00AB7739">
            <w:pPr>
              <w:jc w:val="center"/>
              <w:rPr>
                <w:b/>
              </w:rPr>
            </w:pPr>
            <w:r w:rsidRPr="00065997">
              <w:rPr>
                <w:b/>
              </w:rPr>
              <w:t>Typ</w:t>
            </w:r>
          </w:p>
        </w:tc>
        <w:tc>
          <w:tcPr>
            <w:tcW w:w="3969" w:type="dxa"/>
          </w:tcPr>
          <w:p w14:paraId="15A74CD6" w14:textId="77777777" w:rsidR="00CB6E6D" w:rsidRPr="00065997" w:rsidRDefault="00CB6E6D" w:rsidP="00AB7739">
            <w:pPr>
              <w:jc w:val="center"/>
              <w:rPr>
                <w:b/>
              </w:rPr>
            </w:pPr>
            <w:r w:rsidRPr="00065997">
              <w:rPr>
                <w:b/>
              </w:rPr>
              <w:t>Beschreibung</w:t>
            </w:r>
          </w:p>
        </w:tc>
      </w:tr>
      <w:tr w:rsidR="004756FC" w:rsidRPr="00065997" w14:paraId="0A149E0C" w14:textId="77777777" w:rsidTr="00AB7739">
        <w:tc>
          <w:tcPr>
            <w:tcW w:w="988" w:type="dxa"/>
            <w:vMerge w:val="restart"/>
          </w:tcPr>
          <w:p w14:paraId="69D89185" w14:textId="77777777" w:rsidR="004756FC" w:rsidRDefault="004756FC" w:rsidP="00AB7739">
            <w:pPr>
              <w:jc w:val="right"/>
            </w:pPr>
          </w:p>
          <w:p w14:paraId="594F3905" w14:textId="5BFDAFB1" w:rsidR="004756FC" w:rsidRPr="00065997" w:rsidRDefault="00E974AA" w:rsidP="00AB7739">
            <w:pPr>
              <w:jc w:val="right"/>
            </w:pPr>
            <w:r>
              <w:pict w14:anchorId="2E4A0C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25pt;height:32.25pt">
                  <v:imagedata r:id="rId12" o:title="ConnectingS"/>
                </v:shape>
              </w:pict>
            </w:r>
          </w:p>
        </w:tc>
        <w:tc>
          <w:tcPr>
            <w:tcW w:w="3118" w:type="dxa"/>
          </w:tcPr>
          <w:p w14:paraId="4F4B5DDE" w14:textId="77777777" w:rsidR="004756FC" w:rsidRPr="00065997" w:rsidRDefault="004756FC" w:rsidP="00AB7739">
            <w:pPr>
              <w:jc w:val="right"/>
            </w:pPr>
            <w:r w:rsidRPr="00065997">
              <w:t xml:space="preserve">u32SerialNumber </w:t>
            </w:r>
            <w:r w:rsidRPr="00065997">
              <w:rPr>
                <w:b/>
              </w:rPr>
              <w:t>[in]</w:t>
            </w:r>
          </w:p>
        </w:tc>
        <w:tc>
          <w:tcPr>
            <w:tcW w:w="1843" w:type="dxa"/>
          </w:tcPr>
          <w:p w14:paraId="195CDA74" w14:textId="77777777" w:rsidR="004756FC" w:rsidRPr="00065997" w:rsidRDefault="004756FC" w:rsidP="00AB7739">
            <w:pPr>
              <w:jc w:val="center"/>
            </w:pPr>
            <w:r w:rsidRPr="00065997">
              <w:t>U32</w:t>
            </w:r>
          </w:p>
        </w:tc>
        <w:tc>
          <w:tcPr>
            <w:tcW w:w="3969" w:type="dxa"/>
          </w:tcPr>
          <w:p w14:paraId="1A354E96" w14:textId="77777777" w:rsidR="004756FC" w:rsidRPr="00065997" w:rsidRDefault="004756FC" w:rsidP="00C73FDF">
            <w:r w:rsidRPr="00065997">
              <w:t>Seriennummer der Kamera zu der eine Verbindung geöffnet werden soll</w:t>
            </w:r>
          </w:p>
        </w:tc>
      </w:tr>
      <w:tr w:rsidR="004756FC" w:rsidRPr="00065997" w14:paraId="41B2794E" w14:textId="77777777" w:rsidTr="00AB7739">
        <w:tc>
          <w:tcPr>
            <w:tcW w:w="988" w:type="dxa"/>
            <w:vMerge/>
          </w:tcPr>
          <w:p w14:paraId="06574342" w14:textId="77777777" w:rsidR="004756FC" w:rsidRPr="00065997" w:rsidRDefault="004756FC" w:rsidP="00AB7739">
            <w:pPr>
              <w:jc w:val="right"/>
              <w:rPr>
                <w:b/>
                <w:noProof/>
                <w:lang w:eastAsia="de-DE"/>
              </w:rPr>
            </w:pPr>
          </w:p>
        </w:tc>
        <w:tc>
          <w:tcPr>
            <w:tcW w:w="3118" w:type="dxa"/>
          </w:tcPr>
          <w:p w14:paraId="5CBBE4A3" w14:textId="58EDEBDD" w:rsidR="004756FC" w:rsidRPr="00065997" w:rsidRDefault="004756FC" w:rsidP="00AB7739">
            <w:pPr>
              <w:jc w:val="right"/>
            </w:pPr>
            <w:r>
              <w:t>U8Error</w:t>
            </w:r>
            <w:r w:rsidRPr="00065997">
              <w:t xml:space="preserve"> </w:t>
            </w:r>
            <w:r w:rsidRPr="00065997">
              <w:rPr>
                <w:b/>
              </w:rPr>
              <w:t>[out]</w:t>
            </w:r>
          </w:p>
        </w:tc>
        <w:tc>
          <w:tcPr>
            <w:tcW w:w="1843" w:type="dxa"/>
          </w:tcPr>
          <w:p w14:paraId="2F3F1AC1" w14:textId="3A7E6DC1" w:rsidR="004756FC" w:rsidRPr="00065997" w:rsidRDefault="004756FC" w:rsidP="00AB7739">
            <w:pPr>
              <w:jc w:val="center"/>
            </w:pPr>
            <w:r>
              <w:t>U8</w:t>
            </w:r>
          </w:p>
        </w:tc>
        <w:tc>
          <w:tcPr>
            <w:tcW w:w="3969" w:type="dxa"/>
          </w:tcPr>
          <w:p w14:paraId="0CB10B61" w14:textId="56214424" w:rsidR="004756FC" w:rsidRDefault="004756FC" w:rsidP="00984AC9">
            <w:r>
              <w:t>Fehlercode der Funktion</w:t>
            </w:r>
          </w:p>
          <w:p w14:paraId="7F0E3903" w14:textId="186CB75C" w:rsidR="004756FC" w:rsidRDefault="004756FC" w:rsidP="00984AC9">
            <w:r>
              <w:t>0: Erfolg</w:t>
            </w:r>
          </w:p>
          <w:p w14:paraId="22F23A47" w14:textId="5FAE31CE" w:rsidR="004756FC" w:rsidRPr="00065997" w:rsidRDefault="004756FC" w:rsidP="00984AC9">
            <w:r>
              <w:t>1: Fehler</w:t>
            </w:r>
          </w:p>
        </w:tc>
      </w:tr>
    </w:tbl>
    <w:p w14:paraId="53FFE5C2" w14:textId="77777777" w:rsidR="00CB6E6D" w:rsidRPr="00065997" w:rsidRDefault="00CB6E6D" w:rsidP="00CB6E6D">
      <w:pPr>
        <w:contextualSpacing/>
        <w:jc w:val="both"/>
        <w:rPr>
          <w:sz w:val="16"/>
          <w:szCs w:val="16"/>
        </w:rPr>
      </w:pPr>
    </w:p>
    <w:p w14:paraId="1B1E348C" w14:textId="77777777" w:rsidR="00CB6E6D" w:rsidRPr="00065997" w:rsidRDefault="00CB6E6D" w:rsidP="00CB6E6D">
      <w:pPr>
        <w:pStyle w:val="berschrift2"/>
      </w:pPr>
      <w:bookmarkStart w:id="14" w:name="_Toc460574931"/>
      <w:r w:rsidRPr="00065997">
        <w:t>SubVI_GetEmissivity.vi</w:t>
      </w:r>
      <w:bookmarkEnd w:id="14"/>
    </w:p>
    <w:p w14:paraId="70D29601" w14:textId="3DB74785" w:rsidR="00CB6E6D" w:rsidRPr="00065997" w:rsidRDefault="00CB6E6D" w:rsidP="00CB6E6D">
      <w:pPr>
        <w:jc w:val="both"/>
      </w:pPr>
      <w:r w:rsidRPr="00065997">
        <w:t xml:space="preserve">Diese Funktion liest den in der Kamera aktuell </w:t>
      </w:r>
      <w:r w:rsidR="00D40943" w:rsidRPr="00065997">
        <w:t xml:space="preserve">eingestellten </w:t>
      </w:r>
      <w:r w:rsidRPr="00065997">
        <w:t xml:space="preserve">Wert des Emissionsgrades aus.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1F17B53E" w14:textId="77777777" w:rsidTr="00AB7739">
        <w:tc>
          <w:tcPr>
            <w:tcW w:w="988" w:type="dxa"/>
          </w:tcPr>
          <w:p w14:paraId="59D19893" w14:textId="77777777" w:rsidR="00CB6E6D" w:rsidRPr="00065997" w:rsidRDefault="00CB6E6D" w:rsidP="00AB7739">
            <w:pPr>
              <w:jc w:val="center"/>
              <w:rPr>
                <w:b/>
              </w:rPr>
            </w:pPr>
            <w:r w:rsidRPr="00065997">
              <w:rPr>
                <w:b/>
              </w:rPr>
              <w:t>Symbol</w:t>
            </w:r>
          </w:p>
        </w:tc>
        <w:tc>
          <w:tcPr>
            <w:tcW w:w="3118" w:type="dxa"/>
          </w:tcPr>
          <w:p w14:paraId="58D7351D" w14:textId="77777777" w:rsidR="00CB6E6D" w:rsidRPr="00065997" w:rsidRDefault="00CB6E6D" w:rsidP="00AB7739">
            <w:pPr>
              <w:jc w:val="center"/>
            </w:pPr>
            <w:r w:rsidRPr="00065997">
              <w:rPr>
                <w:b/>
              </w:rPr>
              <w:t>Parameter</w:t>
            </w:r>
          </w:p>
        </w:tc>
        <w:tc>
          <w:tcPr>
            <w:tcW w:w="1843" w:type="dxa"/>
          </w:tcPr>
          <w:p w14:paraId="531D8116" w14:textId="77777777" w:rsidR="00CB6E6D" w:rsidRPr="00065997" w:rsidRDefault="00CB6E6D" w:rsidP="00AB7739">
            <w:pPr>
              <w:jc w:val="center"/>
              <w:rPr>
                <w:b/>
              </w:rPr>
            </w:pPr>
            <w:r w:rsidRPr="00065997">
              <w:rPr>
                <w:b/>
              </w:rPr>
              <w:t>Typ</w:t>
            </w:r>
          </w:p>
        </w:tc>
        <w:tc>
          <w:tcPr>
            <w:tcW w:w="3969" w:type="dxa"/>
          </w:tcPr>
          <w:p w14:paraId="2DEE03E2" w14:textId="77777777" w:rsidR="00CB6E6D" w:rsidRPr="00065997" w:rsidRDefault="00CB6E6D" w:rsidP="00AB7739">
            <w:pPr>
              <w:jc w:val="center"/>
              <w:rPr>
                <w:b/>
              </w:rPr>
            </w:pPr>
            <w:r w:rsidRPr="00065997">
              <w:rPr>
                <w:b/>
              </w:rPr>
              <w:t>Beschreibung</w:t>
            </w:r>
          </w:p>
        </w:tc>
      </w:tr>
      <w:tr w:rsidR="004756FC" w:rsidRPr="00065997" w14:paraId="56B6B524" w14:textId="77777777" w:rsidTr="00AB7739">
        <w:tc>
          <w:tcPr>
            <w:tcW w:w="988" w:type="dxa"/>
            <w:vMerge w:val="restart"/>
          </w:tcPr>
          <w:p w14:paraId="3C9FA97B" w14:textId="77777777" w:rsidR="004756FC" w:rsidRDefault="004756FC" w:rsidP="00AB7739">
            <w:pPr>
              <w:jc w:val="right"/>
            </w:pPr>
          </w:p>
          <w:p w14:paraId="6B90D194" w14:textId="71A158B2" w:rsidR="004756FC" w:rsidRPr="00065997" w:rsidRDefault="00262641" w:rsidP="00AB7739">
            <w:pPr>
              <w:jc w:val="right"/>
            </w:pPr>
            <w:r>
              <w:rPr>
                <w:noProof/>
                <w:lang w:eastAsia="de-DE"/>
              </w:rPr>
              <w:drawing>
                <wp:inline distT="0" distB="0" distL="0" distR="0" wp14:anchorId="465B637C" wp14:editId="6C78CEC5">
                  <wp:extent cx="407670" cy="407670"/>
                  <wp:effectExtent l="0" t="0" r="0" b="0"/>
                  <wp:docPr id="12" name="Grafik 12" descr="C:\Users\david.CADI\AppData\Local\Microsoft\Windows\INetCache\Content.Word\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avid.CADI\AppData\Local\Microsoft\Windows\INetCache\Content.Word\EmissionS.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7670" cy="407670"/>
                          </a:xfrm>
                          <a:prstGeom prst="rect">
                            <a:avLst/>
                          </a:prstGeom>
                          <a:noFill/>
                          <a:ln>
                            <a:noFill/>
                          </a:ln>
                        </pic:spPr>
                      </pic:pic>
                    </a:graphicData>
                  </a:graphic>
                </wp:inline>
              </w:drawing>
            </w:r>
          </w:p>
        </w:tc>
        <w:tc>
          <w:tcPr>
            <w:tcW w:w="3118" w:type="dxa"/>
          </w:tcPr>
          <w:p w14:paraId="2DC5149A" w14:textId="451600FA" w:rsidR="004756FC" w:rsidRPr="00065997" w:rsidRDefault="004756FC" w:rsidP="005056D7">
            <w:pPr>
              <w:jc w:val="right"/>
            </w:pPr>
            <w:r w:rsidRPr="00065997">
              <w:t xml:space="preserve">fEmissivity </w:t>
            </w:r>
            <w:r w:rsidRPr="00065997">
              <w:rPr>
                <w:b/>
              </w:rPr>
              <w:t>[out]</w:t>
            </w:r>
          </w:p>
        </w:tc>
        <w:tc>
          <w:tcPr>
            <w:tcW w:w="1843" w:type="dxa"/>
          </w:tcPr>
          <w:p w14:paraId="7CB418E8" w14:textId="77777777" w:rsidR="004756FC" w:rsidRPr="00065997" w:rsidRDefault="004756FC" w:rsidP="00AB7739">
            <w:pPr>
              <w:jc w:val="center"/>
            </w:pPr>
            <w:r w:rsidRPr="00065997">
              <w:t>SGL</w:t>
            </w:r>
          </w:p>
        </w:tc>
        <w:tc>
          <w:tcPr>
            <w:tcW w:w="3969" w:type="dxa"/>
          </w:tcPr>
          <w:p w14:paraId="242C68A1" w14:textId="77777777" w:rsidR="004756FC" w:rsidRPr="00065997" w:rsidRDefault="004756FC" w:rsidP="00C73FDF">
            <w:r w:rsidRPr="00065997">
              <w:t xml:space="preserve">Aktuell eingestellter Emissionsgrad </w:t>
            </w:r>
          </w:p>
        </w:tc>
      </w:tr>
      <w:tr w:rsidR="004756FC" w:rsidRPr="00065997" w14:paraId="68354970" w14:textId="77777777" w:rsidTr="00AB7739">
        <w:tc>
          <w:tcPr>
            <w:tcW w:w="988" w:type="dxa"/>
            <w:vMerge/>
          </w:tcPr>
          <w:p w14:paraId="12FF3090" w14:textId="77777777" w:rsidR="004756FC" w:rsidRPr="00065997" w:rsidRDefault="004756FC" w:rsidP="00AB7739">
            <w:pPr>
              <w:jc w:val="right"/>
              <w:rPr>
                <w:b/>
                <w:noProof/>
                <w:lang w:eastAsia="de-DE"/>
              </w:rPr>
            </w:pPr>
          </w:p>
        </w:tc>
        <w:tc>
          <w:tcPr>
            <w:tcW w:w="3118" w:type="dxa"/>
          </w:tcPr>
          <w:p w14:paraId="62F6BA56" w14:textId="544D7299" w:rsidR="004756FC" w:rsidRPr="00065997" w:rsidRDefault="004756FC" w:rsidP="00AB7739">
            <w:pPr>
              <w:jc w:val="right"/>
            </w:pPr>
            <w:r>
              <w:t>U8Error</w:t>
            </w:r>
            <w:r w:rsidRPr="00065997">
              <w:t xml:space="preserve"> </w:t>
            </w:r>
            <w:r w:rsidRPr="00065997">
              <w:rPr>
                <w:b/>
              </w:rPr>
              <w:t>[out]</w:t>
            </w:r>
          </w:p>
        </w:tc>
        <w:tc>
          <w:tcPr>
            <w:tcW w:w="1843" w:type="dxa"/>
          </w:tcPr>
          <w:p w14:paraId="2E574DA9" w14:textId="0005421D" w:rsidR="004756FC" w:rsidRPr="00065997" w:rsidRDefault="004756FC" w:rsidP="00AB7739">
            <w:pPr>
              <w:jc w:val="center"/>
            </w:pPr>
            <w:r>
              <w:t>U8</w:t>
            </w:r>
          </w:p>
        </w:tc>
        <w:tc>
          <w:tcPr>
            <w:tcW w:w="3969" w:type="dxa"/>
          </w:tcPr>
          <w:p w14:paraId="53CFC592" w14:textId="28B97197" w:rsidR="004756FC" w:rsidRDefault="004756FC" w:rsidP="004756FC">
            <w:r>
              <w:t>Fehlercode der Funktion</w:t>
            </w:r>
          </w:p>
          <w:p w14:paraId="64DB6427" w14:textId="77777777" w:rsidR="004756FC" w:rsidRDefault="004756FC" w:rsidP="004756FC">
            <w:r>
              <w:t>0: Erfolg</w:t>
            </w:r>
          </w:p>
          <w:p w14:paraId="664B0CC2" w14:textId="4F9E1E82" w:rsidR="004756FC" w:rsidRPr="00065997" w:rsidRDefault="004756FC" w:rsidP="004756FC">
            <w:r>
              <w:t>1: Fehler</w:t>
            </w:r>
          </w:p>
        </w:tc>
      </w:tr>
    </w:tbl>
    <w:p w14:paraId="3A4FF8F3" w14:textId="77777777" w:rsidR="00CB6E6D" w:rsidRPr="00065997" w:rsidRDefault="00CB6E6D" w:rsidP="00CB6E6D">
      <w:pPr>
        <w:rPr>
          <w:sz w:val="16"/>
          <w:szCs w:val="16"/>
        </w:rPr>
      </w:pPr>
    </w:p>
    <w:p w14:paraId="290E5812" w14:textId="77777777" w:rsidR="00CB6E6D" w:rsidRPr="00065997" w:rsidRDefault="00CB6E6D" w:rsidP="00CB6E6D">
      <w:pPr>
        <w:pStyle w:val="berschrift2"/>
      </w:pPr>
      <w:bookmarkStart w:id="15" w:name="_Toc460574932"/>
      <w:r w:rsidRPr="00065997">
        <w:t>SubVI_SetEmissivity.vi</w:t>
      </w:r>
      <w:bookmarkEnd w:id="15"/>
    </w:p>
    <w:p w14:paraId="2655838E" w14:textId="77777777" w:rsidR="00CB6E6D" w:rsidRPr="00065997" w:rsidRDefault="00CB6E6D" w:rsidP="00CB6E6D">
      <w:pPr>
        <w:contextualSpacing/>
        <w:jc w:val="both"/>
      </w:pPr>
      <w:r w:rsidRPr="00065997">
        <w:t xml:space="preserve">Diese Funktion setzt den Emissionsgrad der Kamera auf den durch die Funktion übergebenen Wert.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264ABEB5" w14:textId="77777777" w:rsidTr="00AB7739">
        <w:tc>
          <w:tcPr>
            <w:tcW w:w="988" w:type="dxa"/>
          </w:tcPr>
          <w:p w14:paraId="39A4B055" w14:textId="77777777" w:rsidR="00CB6E6D" w:rsidRPr="00065997" w:rsidRDefault="00CB6E6D" w:rsidP="00AB7739">
            <w:pPr>
              <w:jc w:val="center"/>
              <w:rPr>
                <w:b/>
              </w:rPr>
            </w:pPr>
            <w:r w:rsidRPr="00065997">
              <w:rPr>
                <w:b/>
              </w:rPr>
              <w:t>Symbol</w:t>
            </w:r>
          </w:p>
        </w:tc>
        <w:tc>
          <w:tcPr>
            <w:tcW w:w="3118" w:type="dxa"/>
          </w:tcPr>
          <w:p w14:paraId="7E0D8D3C" w14:textId="77777777" w:rsidR="00CB6E6D" w:rsidRPr="00065997" w:rsidRDefault="00CB6E6D" w:rsidP="00AB7739">
            <w:pPr>
              <w:jc w:val="center"/>
            </w:pPr>
            <w:r w:rsidRPr="00065997">
              <w:rPr>
                <w:b/>
              </w:rPr>
              <w:t>Parameter</w:t>
            </w:r>
          </w:p>
        </w:tc>
        <w:tc>
          <w:tcPr>
            <w:tcW w:w="1843" w:type="dxa"/>
          </w:tcPr>
          <w:p w14:paraId="68F02743" w14:textId="77777777" w:rsidR="00CB6E6D" w:rsidRPr="00065997" w:rsidRDefault="00CB6E6D" w:rsidP="00AB7739">
            <w:pPr>
              <w:jc w:val="center"/>
              <w:rPr>
                <w:b/>
              </w:rPr>
            </w:pPr>
            <w:r w:rsidRPr="00065997">
              <w:rPr>
                <w:b/>
              </w:rPr>
              <w:t>Typ</w:t>
            </w:r>
          </w:p>
        </w:tc>
        <w:tc>
          <w:tcPr>
            <w:tcW w:w="3969" w:type="dxa"/>
          </w:tcPr>
          <w:p w14:paraId="601F27E7" w14:textId="77777777" w:rsidR="00CB6E6D" w:rsidRPr="00065997" w:rsidRDefault="00CB6E6D" w:rsidP="00AB7739">
            <w:pPr>
              <w:jc w:val="center"/>
              <w:rPr>
                <w:b/>
              </w:rPr>
            </w:pPr>
            <w:r w:rsidRPr="00065997">
              <w:rPr>
                <w:b/>
              </w:rPr>
              <w:t>Beschreibung</w:t>
            </w:r>
          </w:p>
        </w:tc>
      </w:tr>
      <w:tr w:rsidR="007726F9" w:rsidRPr="00065997" w14:paraId="7ED696B5" w14:textId="77777777" w:rsidTr="00AB7739">
        <w:tc>
          <w:tcPr>
            <w:tcW w:w="988" w:type="dxa"/>
            <w:vMerge w:val="restart"/>
          </w:tcPr>
          <w:p w14:paraId="3AFA7ED5" w14:textId="77777777" w:rsidR="007726F9" w:rsidRDefault="007726F9" w:rsidP="00AB7739">
            <w:pPr>
              <w:jc w:val="right"/>
            </w:pPr>
          </w:p>
          <w:p w14:paraId="1C82EDEA" w14:textId="200B9103" w:rsidR="007726F9" w:rsidRPr="00065997" w:rsidRDefault="00262641" w:rsidP="00AB7739">
            <w:pPr>
              <w:jc w:val="right"/>
            </w:pPr>
            <w:r>
              <w:rPr>
                <w:noProof/>
                <w:lang w:eastAsia="de-DE"/>
              </w:rPr>
              <w:drawing>
                <wp:inline distT="0" distB="0" distL="0" distR="0" wp14:anchorId="55D48BB1" wp14:editId="6998A555">
                  <wp:extent cx="407670" cy="407670"/>
                  <wp:effectExtent l="0" t="0" r="0" b="0"/>
                  <wp:docPr id="13" name="Grafik 13" descr="C:\Users\david.CADI\AppData\Local\Microsoft\Windows\INetCache\Content.Word\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avid.CADI\AppData\Local\Microsoft\Windows\INetCache\Content.Word\EmissionS.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7670" cy="407670"/>
                          </a:xfrm>
                          <a:prstGeom prst="rect">
                            <a:avLst/>
                          </a:prstGeom>
                          <a:noFill/>
                          <a:ln>
                            <a:noFill/>
                          </a:ln>
                        </pic:spPr>
                      </pic:pic>
                    </a:graphicData>
                  </a:graphic>
                </wp:inline>
              </w:drawing>
            </w:r>
          </w:p>
        </w:tc>
        <w:tc>
          <w:tcPr>
            <w:tcW w:w="3118" w:type="dxa"/>
          </w:tcPr>
          <w:p w14:paraId="65EDDA69" w14:textId="7830511B" w:rsidR="007726F9" w:rsidRPr="00065997" w:rsidRDefault="007726F9" w:rsidP="005056D7">
            <w:pPr>
              <w:jc w:val="right"/>
            </w:pPr>
            <w:r w:rsidRPr="00065997">
              <w:t xml:space="preserve">fEmissivity </w:t>
            </w:r>
            <w:r w:rsidRPr="00065997">
              <w:rPr>
                <w:b/>
              </w:rPr>
              <w:t>[in]</w:t>
            </w:r>
          </w:p>
        </w:tc>
        <w:tc>
          <w:tcPr>
            <w:tcW w:w="1843" w:type="dxa"/>
          </w:tcPr>
          <w:p w14:paraId="70E0D505" w14:textId="77777777" w:rsidR="007726F9" w:rsidRPr="00065997" w:rsidRDefault="007726F9" w:rsidP="00AB7739">
            <w:pPr>
              <w:jc w:val="center"/>
            </w:pPr>
            <w:r w:rsidRPr="00065997">
              <w:t>SGL</w:t>
            </w:r>
          </w:p>
        </w:tc>
        <w:tc>
          <w:tcPr>
            <w:tcW w:w="3969" w:type="dxa"/>
          </w:tcPr>
          <w:p w14:paraId="7C5909B6" w14:textId="77777777" w:rsidR="007726F9" w:rsidRPr="00065997" w:rsidRDefault="007726F9" w:rsidP="00C73FDF">
            <w:r w:rsidRPr="00065997">
              <w:t>Wert des Emissionsgrades, der eingestellt werden soll</w:t>
            </w:r>
          </w:p>
        </w:tc>
      </w:tr>
      <w:tr w:rsidR="007726F9" w:rsidRPr="00065997" w14:paraId="0E4D8C02" w14:textId="77777777" w:rsidTr="00AB7739">
        <w:tc>
          <w:tcPr>
            <w:tcW w:w="988" w:type="dxa"/>
            <w:vMerge/>
          </w:tcPr>
          <w:p w14:paraId="23598092" w14:textId="77777777" w:rsidR="007726F9" w:rsidRPr="00065997" w:rsidRDefault="007726F9" w:rsidP="00AB7739">
            <w:pPr>
              <w:jc w:val="right"/>
              <w:rPr>
                <w:b/>
                <w:noProof/>
                <w:lang w:eastAsia="de-DE"/>
              </w:rPr>
            </w:pPr>
          </w:p>
        </w:tc>
        <w:tc>
          <w:tcPr>
            <w:tcW w:w="3118" w:type="dxa"/>
          </w:tcPr>
          <w:p w14:paraId="3BA635B5" w14:textId="15D37F75" w:rsidR="007726F9" w:rsidRPr="00065997" w:rsidRDefault="007726F9" w:rsidP="00AB7739">
            <w:pPr>
              <w:jc w:val="right"/>
            </w:pPr>
            <w:r>
              <w:t>U8Error</w:t>
            </w:r>
            <w:r w:rsidRPr="00065997">
              <w:t xml:space="preserve"> </w:t>
            </w:r>
            <w:r w:rsidRPr="00065997">
              <w:rPr>
                <w:b/>
              </w:rPr>
              <w:t>[out]</w:t>
            </w:r>
          </w:p>
        </w:tc>
        <w:tc>
          <w:tcPr>
            <w:tcW w:w="1843" w:type="dxa"/>
          </w:tcPr>
          <w:p w14:paraId="72674455" w14:textId="6DCD76F4" w:rsidR="007726F9" w:rsidRPr="00065997" w:rsidRDefault="007726F9" w:rsidP="00AB7739">
            <w:pPr>
              <w:jc w:val="center"/>
            </w:pPr>
            <w:r>
              <w:t>U8</w:t>
            </w:r>
          </w:p>
        </w:tc>
        <w:tc>
          <w:tcPr>
            <w:tcW w:w="3969" w:type="dxa"/>
          </w:tcPr>
          <w:p w14:paraId="1489E3BC" w14:textId="77777777" w:rsidR="007726F9" w:rsidRDefault="007726F9" w:rsidP="007726F9">
            <w:r>
              <w:t>Fehlercode der Funktion</w:t>
            </w:r>
          </w:p>
          <w:p w14:paraId="08F26F34" w14:textId="77777777" w:rsidR="007726F9" w:rsidRDefault="007726F9" w:rsidP="007726F9">
            <w:r>
              <w:t>0: Erfolg</w:t>
            </w:r>
          </w:p>
          <w:p w14:paraId="7EB55A13" w14:textId="57A0D171" w:rsidR="007726F9" w:rsidRPr="00065997" w:rsidRDefault="007726F9" w:rsidP="007726F9">
            <w:r>
              <w:t>1: Fehler</w:t>
            </w:r>
          </w:p>
        </w:tc>
      </w:tr>
    </w:tbl>
    <w:p w14:paraId="096086E2" w14:textId="77777777" w:rsidR="00CB6E6D" w:rsidRPr="00065997" w:rsidRDefault="00CB6E6D" w:rsidP="00CB6E6D">
      <w:pPr>
        <w:jc w:val="both"/>
        <w:rPr>
          <w:sz w:val="16"/>
          <w:szCs w:val="16"/>
        </w:rPr>
      </w:pPr>
    </w:p>
    <w:p w14:paraId="57233995" w14:textId="77777777" w:rsidR="00CB6E6D" w:rsidRPr="00065997" w:rsidRDefault="00CB6E6D" w:rsidP="00CB6E6D">
      <w:pPr>
        <w:pStyle w:val="berschrift2"/>
      </w:pPr>
      <w:bookmarkStart w:id="16" w:name="_Toc460574933"/>
      <w:r w:rsidRPr="00065997">
        <w:lastRenderedPageBreak/>
        <w:t>SubVI_GetHumidity.vi</w:t>
      </w:r>
      <w:bookmarkEnd w:id="16"/>
    </w:p>
    <w:p w14:paraId="7D64ECC8" w14:textId="05502E56" w:rsidR="00CB6E6D" w:rsidRPr="00065997" w:rsidRDefault="00CB6E6D" w:rsidP="00CB6E6D">
      <w:pPr>
        <w:contextualSpacing/>
        <w:jc w:val="both"/>
      </w:pPr>
      <w:r w:rsidRPr="00065997">
        <w:t xml:space="preserve">Diese Funktion liest den in der Kamera aktuell </w:t>
      </w:r>
      <w:r w:rsidR="00D40943" w:rsidRPr="00065997">
        <w:t xml:space="preserve">eingestellten </w:t>
      </w:r>
      <w:r w:rsidRPr="00065997">
        <w:t xml:space="preserve">Wert der Luftfeuchtigkeit aus.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56A0C19E" w14:textId="77777777" w:rsidTr="00AB7739">
        <w:tc>
          <w:tcPr>
            <w:tcW w:w="988" w:type="dxa"/>
          </w:tcPr>
          <w:p w14:paraId="23DCA4D3" w14:textId="77777777" w:rsidR="00CB6E6D" w:rsidRPr="00065997" w:rsidRDefault="00CB6E6D" w:rsidP="00AB7739">
            <w:pPr>
              <w:jc w:val="center"/>
              <w:rPr>
                <w:b/>
              </w:rPr>
            </w:pPr>
            <w:r w:rsidRPr="00065997">
              <w:rPr>
                <w:b/>
              </w:rPr>
              <w:t>Symbol</w:t>
            </w:r>
          </w:p>
        </w:tc>
        <w:tc>
          <w:tcPr>
            <w:tcW w:w="3118" w:type="dxa"/>
          </w:tcPr>
          <w:p w14:paraId="62AC0958" w14:textId="77777777" w:rsidR="00CB6E6D" w:rsidRPr="00065997" w:rsidRDefault="00CB6E6D" w:rsidP="00AB7739">
            <w:pPr>
              <w:jc w:val="center"/>
            </w:pPr>
            <w:r w:rsidRPr="00065997">
              <w:rPr>
                <w:b/>
              </w:rPr>
              <w:t>Parameter</w:t>
            </w:r>
          </w:p>
        </w:tc>
        <w:tc>
          <w:tcPr>
            <w:tcW w:w="1843" w:type="dxa"/>
          </w:tcPr>
          <w:p w14:paraId="7CEF54E0" w14:textId="77777777" w:rsidR="00CB6E6D" w:rsidRPr="00065997" w:rsidRDefault="00CB6E6D" w:rsidP="00AB7739">
            <w:pPr>
              <w:jc w:val="center"/>
              <w:rPr>
                <w:b/>
              </w:rPr>
            </w:pPr>
            <w:r w:rsidRPr="00065997">
              <w:rPr>
                <w:b/>
              </w:rPr>
              <w:t>Typ</w:t>
            </w:r>
          </w:p>
        </w:tc>
        <w:tc>
          <w:tcPr>
            <w:tcW w:w="3969" w:type="dxa"/>
          </w:tcPr>
          <w:p w14:paraId="04980266" w14:textId="77777777" w:rsidR="00CB6E6D" w:rsidRPr="00065997" w:rsidRDefault="00CB6E6D" w:rsidP="00AB7739">
            <w:pPr>
              <w:jc w:val="center"/>
              <w:rPr>
                <w:b/>
              </w:rPr>
            </w:pPr>
            <w:r w:rsidRPr="00065997">
              <w:rPr>
                <w:b/>
              </w:rPr>
              <w:t>Beschreibung</w:t>
            </w:r>
          </w:p>
        </w:tc>
      </w:tr>
      <w:tr w:rsidR="007726F9" w:rsidRPr="00065997" w14:paraId="7805E8F4" w14:textId="77777777" w:rsidTr="00AB7739">
        <w:tc>
          <w:tcPr>
            <w:tcW w:w="988" w:type="dxa"/>
            <w:vMerge w:val="restart"/>
          </w:tcPr>
          <w:p w14:paraId="28046E6E" w14:textId="77777777" w:rsidR="007726F9" w:rsidRDefault="007726F9" w:rsidP="00AB7739">
            <w:pPr>
              <w:jc w:val="right"/>
            </w:pPr>
          </w:p>
          <w:p w14:paraId="7030BDEF" w14:textId="42F183D5" w:rsidR="007726F9" w:rsidRPr="00065997" w:rsidRDefault="00262641" w:rsidP="00AB7739">
            <w:pPr>
              <w:jc w:val="right"/>
            </w:pPr>
            <w:r>
              <w:rPr>
                <w:noProof/>
                <w:lang w:eastAsia="de-DE"/>
              </w:rPr>
              <w:drawing>
                <wp:inline distT="0" distB="0" distL="0" distR="0" wp14:anchorId="3A546081" wp14:editId="0D86CBEB">
                  <wp:extent cx="407670" cy="407670"/>
                  <wp:effectExtent l="0" t="0" r="0" b="0"/>
                  <wp:docPr id="11" name="Grafik 11" descr="C:\Users\david.CADI\AppData\Local\Microsoft\Windows\INetCache\Content.Word\Humidity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avid.CADI\AppData\Local\Microsoft\Windows\INetCache\Content.Word\HumidityS.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7670" cy="407670"/>
                          </a:xfrm>
                          <a:prstGeom prst="rect">
                            <a:avLst/>
                          </a:prstGeom>
                          <a:noFill/>
                          <a:ln>
                            <a:noFill/>
                          </a:ln>
                        </pic:spPr>
                      </pic:pic>
                    </a:graphicData>
                  </a:graphic>
                </wp:inline>
              </w:drawing>
            </w:r>
          </w:p>
        </w:tc>
        <w:tc>
          <w:tcPr>
            <w:tcW w:w="3118" w:type="dxa"/>
          </w:tcPr>
          <w:p w14:paraId="18F37D7A" w14:textId="70A4744A" w:rsidR="007726F9" w:rsidRPr="00065997" w:rsidRDefault="007726F9" w:rsidP="005056D7">
            <w:pPr>
              <w:jc w:val="right"/>
            </w:pPr>
            <w:r w:rsidRPr="00065997">
              <w:t xml:space="preserve">fHumidiy </w:t>
            </w:r>
            <w:r w:rsidRPr="00065997">
              <w:rPr>
                <w:b/>
              </w:rPr>
              <w:t>[out]</w:t>
            </w:r>
          </w:p>
        </w:tc>
        <w:tc>
          <w:tcPr>
            <w:tcW w:w="1843" w:type="dxa"/>
          </w:tcPr>
          <w:p w14:paraId="50216A57" w14:textId="77777777" w:rsidR="007726F9" w:rsidRPr="00065997" w:rsidRDefault="007726F9" w:rsidP="00AB7739">
            <w:pPr>
              <w:jc w:val="center"/>
            </w:pPr>
            <w:r w:rsidRPr="00065997">
              <w:t>SGL</w:t>
            </w:r>
          </w:p>
        </w:tc>
        <w:tc>
          <w:tcPr>
            <w:tcW w:w="3969" w:type="dxa"/>
          </w:tcPr>
          <w:p w14:paraId="2CF96E36" w14:textId="77777777" w:rsidR="007726F9" w:rsidRPr="00065997" w:rsidRDefault="007726F9" w:rsidP="00C73FDF">
            <w:r w:rsidRPr="00065997">
              <w:t>Aktuell eingestellte Luftfeuchtigkeit</w:t>
            </w:r>
          </w:p>
        </w:tc>
      </w:tr>
      <w:tr w:rsidR="007726F9" w:rsidRPr="00065997" w14:paraId="1F571E1F" w14:textId="77777777" w:rsidTr="00AB7739">
        <w:tc>
          <w:tcPr>
            <w:tcW w:w="988" w:type="dxa"/>
            <w:vMerge/>
          </w:tcPr>
          <w:p w14:paraId="7EE0A656" w14:textId="77777777" w:rsidR="007726F9" w:rsidRPr="00065997" w:rsidRDefault="007726F9" w:rsidP="00AB7739">
            <w:pPr>
              <w:jc w:val="right"/>
              <w:rPr>
                <w:b/>
                <w:noProof/>
                <w:lang w:eastAsia="de-DE"/>
              </w:rPr>
            </w:pPr>
          </w:p>
        </w:tc>
        <w:tc>
          <w:tcPr>
            <w:tcW w:w="3118" w:type="dxa"/>
          </w:tcPr>
          <w:p w14:paraId="0B5A2C0E" w14:textId="075AB336" w:rsidR="007726F9" w:rsidRPr="00065997" w:rsidRDefault="007726F9" w:rsidP="00AB7739">
            <w:pPr>
              <w:jc w:val="right"/>
            </w:pPr>
            <w:r>
              <w:t>U8Error</w:t>
            </w:r>
            <w:r w:rsidRPr="00065997">
              <w:t xml:space="preserve"> </w:t>
            </w:r>
            <w:r w:rsidRPr="00065997">
              <w:rPr>
                <w:b/>
              </w:rPr>
              <w:t>[out]</w:t>
            </w:r>
          </w:p>
        </w:tc>
        <w:tc>
          <w:tcPr>
            <w:tcW w:w="1843" w:type="dxa"/>
          </w:tcPr>
          <w:p w14:paraId="1D58BD7A" w14:textId="0D985513" w:rsidR="007726F9" w:rsidRPr="00065997" w:rsidRDefault="007726F9" w:rsidP="00AB7739">
            <w:pPr>
              <w:jc w:val="center"/>
            </w:pPr>
            <w:r>
              <w:t>U8</w:t>
            </w:r>
          </w:p>
        </w:tc>
        <w:tc>
          <w:tcPr>
            <w:tcW w:w="3969" w:type="dxa"/>
          </w:tcPr>
          <w:p w14:paraId="55A137BC" w14:textId="77777777" w:rsidR="007726F9" w:rsidRDefault="007726F9" w:rsidP="007726F9">
            <w:r>
              <w:t>Fehlercode der Funktion</w:t>
            </w:r>
          </w:p>
          <w:p w14:paraId="24E41AB0" w14:textId="77777777" w:rsidR="007726F9" w:rsidRDefault="007726F9" w:rsidP="007726F9">
            <w:r>
              <w:t>0: Erfolg</w:t>
            </w:r>
          </w:p>
          <w:p w14:paraId="7069A11F" w14:textId="5DE0A149" w:rsidR="007726F9" w:rsidRPr="00065997" w:rsidRDefault="007726F9" w:rsidP="007726F9">
            <w:r>
              <w:t>1: Fehler</w:t>
            </w:r>
          </w:p>
        </w:tc>
      </w:tr>
    </w:tbl>
    <w:p w14:paraId="15C6C298" w14:textId="77777777" w:rsidR="00CB6E6D" w:rsidRPr="00065997" w:rsidRDefault="00CB6E6D" w:rsidP="00CB6E6D">
      <w:pPr>
        <w:rPr>
          <w:sz w:val="16"/>
          <w:szCs w:val="16"/>
        </w:rPr>
      </w:pPr>
    </w:p>
    <w:p w14:paraId="0523EEB4" w14:textId="77777777" w:rsidR="00CB6E6D" w:rsidRPr="00065997" w:rsidRDefault="00CB6E6D" w:rsidP="00CB6E6D">
      <w:pPr>
        <w:pStyle w:val="berschrift2"/>
      </w:pPr>
      <w:bookmarkStart w:id="17" w:name="_Toc460574934"/>
      <w:r w:rsidRPr="00065997">
        <w:t>SubVI_SetHumidity.vi</w:t>
      </w:r>
      <w:bookmarkEnd w:id="17"/>
    </w:p>
    <w:p w14:paraId="4E892CAE" w14:textId="77777777" w:rsidR="00CB6E6D" w:rsidRPr="00065997" w:rsidRDefault="00CB6E6D" w:rsidP="00CB6E6D">
      <w:pPr>
        <w:contextualSpacing/>
        <w:jc w:val="both"/>
      </w:pPr>
      <w:r w:rsidRPr="00065997">
        <w:t xml:space="preserve">Diese Funktion setzt den Wert der Luftfeuchtigkeit auf den durch die Funktion übergebenen Wert.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65248145" w14:textId="77777777" w:rsidTr="00AB7739">
        <w:tc>
          <w:tcPr>
            <w:tcW w:w="988" w:type="dxa"/>
          </w:tcPr>
          <w:p w14:paraId="7F83FF60" w14:textId="77777777" w:rsidR="00CB6E6D" w:rsidRPr="00065997" w:rsidRDefault="00CB6E6D" w:rsidP="00AB7739">
            <w:pPr>
              <w:jc w:val="center"/>
              <w:rPr>
                <w:b/>
              </w:rPr>
            </w:pPr>
            <w:r w:rsidRPr="00065997">
              <w:rPr>
                <w:b/>
              </w:rPr>
              <w:t>Symbol</w:t>
            </w:r>
          </w:p>
        </w:tc>
        <w:tc>
          <w:tcPr>
            <w:tcW w:w="3118" w:type="dxa"/>
          </w:tcPr>
          <w:p w14:paraId="05E902DC" w14:textId="77777777" w:rsidR="00CB6E6D" w:rsidRPr="00065997" w:rsidRDefault="00CB6E6D" w:rsidP="00AB7739">
            <w:pPr>
              <w:jc w:val="center"/>
            </w:pPr>
            <w:r w:rsidRPr="00065997">
              <w:rPr>
                <w:b/>
              </w:rPr>
              <w:t>Parameter</w:t>
            </w:r>
          </w:p>
        </w:tc>
        <w:tc>
          <w:tcPr>
            <w:tcW w:w="1843" w:type="dxa"/>
          </w:tcPr>
          <w:p w14:paraId="571F647F" w14:textId="77777777" w:rsidR="00CB6E6D" w:rsidRPr="00065997" w:rsidRDefault="00CB6E6D" w:rsidP="00AB7739">
            <w:pPr>
              <w:jc w:val="center"/>
              <w:rPr>
                <w:b/>
              </w:rPr>
            </w:pPr>
            <w:r w:rsidRPr="00065997">
              <w:rPr>
                <w:b/>
              </w:rPr>
              <w:t>Typ</w:t>
            </w:r>
          </w:p>
        </w:tc>
        <w:tc>
          <w:tcPr>
            <w:tcW w:w="3969" w:type="dxa"/>
          </w:tcPr>
          <w:p w14:paraId="6A5F4D47" w14:textId="77777777" w:rsidR="00CB6E6D" w:rsidRPr="00065997" w:rsidRDefault="00CB6E6D" w:rsidP="00AB7739">
            <w:pPr>
              <w:jc w:val="center"/>
              <w:rPr>
                <w:b/>
              </w:rPr>
            </w:pPr>
            <w:r w:rsidRPr="00065997">
              <w:rPr>
                <w:b/>
              </w:rPr>
              <w:t>Beschreibung</w:t>
            </w:r>
          </w:p>
        </w:tc>
      </w:tr>
      <w:tr w:rsidR="007726F9" w:rsidRPr="00065997" w14:paraId="3411F4B2" w14:textId="77777777" w:rsidTr="00AB7739">
        <w:tc>
          <w:tcPr>
            <w:tcW w:w="988" w:type="dxa"/>
            <w:vMerge w:val="restart"/>
          </w:tcPr>
          <w:p w14:paraId="01F22C81" w14:textId="77777777" w:rsidR="007726F9" w:rsidRDefault="007726F9" w:rsidP="00AB7739">
            <w:pPr>
              <w:jc w:val="right"/>
            </w:pPr>
          </w:p>
          <w:p w14:paraId="44802429" w14:textId="0F3CFCC4" w:rsidR="007726F9" w:rsidRPr="00065997" w:rsidRDefault="00E974AA" w:rsidP="00AB7739">
            <w:pPr>
              <w:jc w:val="right"/>
            </w:pPr>
            <w:r>
              <w:pict w14:anchorId="31B9B1B6">
                <v:shape id="_x0000_i1026" type="#_x0000_t75" style="width:32.25pt;height:32.25pt">
                  <v:imagedata r:id="rId15" o:title="HumidityS"/>
                </v:shape>
              </w:pict>
            </w:r>
          </w:p>
        </w:tc>
        <w:tc>
          <w:tcPr>
            <w:tcW w:w="3118" w:type="dxa"/>
          </w:tcPr>
          <w:p w14:paraId="02F8088C" w14:textId="700E21E8" w:rsidR="007726F9" w:rsidRPr="00065997" w:rsidRDefault="007726F9" w:rsidP="005056D7">
            <w:pPr>
              <w:jc w:val="right"/>
            </w:pPr>
            <w:r w:rsidRPr="00065997">
              <w:t xml:space="preserve">fHumidity </w:t>
            </w:r>
            <w:r w:rsidRPr="00065997">
              <w:rPr>
                <w:b/>
              </w:rPr>
              <w:t>[in]</w:t>
            </w:r>
          </w:p>
        </w:tc>
        <w:tc>
          <w:tcPr>
            <w:tcW w:w="1843" w:type="dxa"/>
          </w:tcPr>
          <w:p w14:paraId="006C9990" w14:textId="77777777" w:rsidR="007726F9" w:rsidRPr="00065997" w:rsidRDefault="007726F9" w:rsidP="00AB7739">
            <w:pPr>
              <w:jc w:val="center"/>
            </w:pPr>
            <w:r w:rsidRPr="00065997">
              <w:t>SGL</w:t>
            </w:r>
          </w:p>
        </w:tc>
        <w:tc>
          <w:tcPr>
            <w:tcW w:w="3969" w:type="dxa"/>
          </w:tcPr>
          <w:p w14:paraId="614BCD5B" w14:textId="3E72E895" w:rsidR="007726F9" w:rsidRPr="00065997" w:rsidRDefault="007726F9" w:rsidP="00C73FDF">
            <w:r w:rsidRPr="00065997">
              <w:t>Wert der Luftfeuchtigkeit, der eingestellt werden soll</w:t>
            </w:r>
          </w:p>
        </w:tc>
      </w:tr>
      <w:tr w:rsidR="007726F9" w:rsidRPr="00065997" w14:paraId="2ACA5B11" w14:textId="77777777" w:rsidTr="00AB7739">
        <w:tc>
          <w:tcPr>
            <w:tcW w:w="988" w:type="dxa"/>
            <w:vMerge/>
          </w:tcPr>
          <w:p w14:paraId="184E1C93" w14:textId="77777777" w:rsidR="007726F9" w:rsidRPr="00065997" w:rsidRDefault="007726F9" w:rsidP="00AB7739">
            <w:pPr>
              <w:jc w:val="right"/>
              <w:rPr>
                <w:b/>
                <w:noProof/>
                <w:lang w:eastAsia="de-DE"/>
              </w:rPr>
            </w:pPr>
          </w:p>
        </w:tc>
        <w:tc>
          <w:tcPr>
            <w:tcW w:w="3118" w:type="dxa"/>
          </w:tcPr>
          <w:p w14:paraId="07AAE8C1" w14:textId="7AA20302" w:rsidR="007726F9" w:rsidRPr="00065997" w:rsidRDefault="007726F9" w:rsidP="00AB7739">
            <w:pPr>
              <w:jc w:val="right"/>
            </w:pPr>
            <w:r>
              <w:t>U8Error</w:t>
            </w:r>
            <w:r w:rsidRPr="00065997">
              <w:t xml:space="preserve"> </w:t>
            </w:r>
            <w:r w:rsidRPr="00065997">
              <w:rPr>
                <w:b/>
              </w:rPr>
              <w:t>[out]</w:t>
            </w:r>
          </w:p>
        </w:tc>
        <w:tc>
          <w:tcPr>
            <w:tcW w:w="1843" w:type="dxa"/>
          </w:tcPr>
          <w:p w14:paraId="42AFF42D" w14:textId="345A64C1" w:rsidR="007726F9" w:rsidRPr="00065997" w:rsidRDefault="007726F9" w:rsidP="00AB7739">
            <w:pPr>
              <w:jc w:val="center"/>
            </w:pPr>
            <w:r>
              <w:t>U8</w:t>
            </w:r>
          </w:p>
        </w:tc>
        <w:tc>
          <w:tcPr>
            <w:tcW w:w="3969" w:type="dxa"/>
          </w:tcPr>
          <w:p w14:paraId="39D7CF0D" w14:textId="77777777" w:rsidR="007726F9" w:rsidRDefault="007726F9" w:rsidP="007726F9">
            <w:r>
              <w:t>Fehlercode der Funktion</w:t>
            </w:r>
          </w:p>
          <w:p w14:paraId="272EFFDD" w14:textId="77777777" w:rsidR="007726F9" w:rsidRDefault="007726F9" w:rsidP="007726F9">
            <w:r>
              <w:t>0: Erfolg</w:t>
            </w:r>
          </w:p>
          <w:p w14:paraId="733747CC" w14:textId="511A8877" w:rsidR="007726F9" w:rsidRPr="00065997" w:rsidRDefault="007726F9" w:rsidP="007726F9">
            <w:r>
              <w:t>1: Fehler</w:t>
            </w:r>
          </w:p>
        </w:tc>
      </w:tr>
    </w:tbl>
    <w:p w14:paraId="2FE512D4" w14:textId="77777777" w:rsidR="00CB6E6D" w:rsidRPr="00065997" w:rsidRDefault="00CB6E6D" w:rsidP="00CB6E6D">
      <w:pPr>
        <w:jc w:val="both"/>
        <w:rPr>
          <w:sz w:val="16"/>
          <w:szCs w:val="16"/>
        </w:rPr>
      </w:pPr>
    </w:p>
    <w:p w14:paraId="02101168" w14:textId="2A01D2CD" w:rsidR="00CB6E6D" w:rsidRPr="00065997" w:rsidRDefault="00CB6E6D" w:rsidP="00CB6E6D">
      <w:pPr>
        <w:pStyle w:val="berschrift2"/>
      </w:pPr>
      <w:bookmarkStart w:id="18" w:name="_Toc460574935"/>
      <w:r w:rsidRPr="00065997">
        <w:t>SubVI_GetN</w:t>
      </w:r>
      <w:r w:rsidR="005934A4">
        <w:t>um</w:t>
      </w:r>
      <w:r w:rsidRPr="00065997">
        <w:t>MeasRanges.vi</w:t>
      </w:r>
      <w:bookmarkEnd w:id="18"/>
    </w:p>
    <w:p w14:paraId="3D7873B6" w14:textId="64276355" w:rsidR="00CB6E6D" w:rsidRPr="00065997" w:rsidRDefault="00CB6E6D" w:rsidP="00CB6E6D">
      <w:pPr>
        <w:contextualSpacing/>
        <w:jc w:val="both"/>
      </w:pPr>
      <w:r w:rsidRPr="00065997">
        <w:t xml:space="preserve">Diese Funktion ermittelt die Anzahl an auswählbaren Messbereichen. Für die Auswahl eines bestimmten Messbereichs ist die Funktion </w:t>
      </w:r>
      <w:r w:rsidRPr="00065997">
        <w:rPr>
          <w:b/>
          <w:i/>
        </w:rPr>
        <w:t>SetMeasurementRange.vi</w:t>
      </w:r>
      <w:r w:rsidRPr="00065997">
        <w:t xml:space="preserve"> zu verwenden, die als Eingang</w:t>
      </w:r>
      <w:r w:rsidR="00D40943" w:rsidRPr="00065997">
        <w:t>swert</w:t>
      </w:r>
      <w:r w:rsidRPr="00065997">
        <w:t xml:space="preserve"> einen Messbereich</w:t>
      </w:r>
      <w:r w:rsidR="007726F9">
        <w:t>s</w:t>
      </w:r>
      <w:r w:rsidRPr="00065997">
        <w:t xml:space="preserve">index &lt; </w:t>
      </w:r>
      <w:r w:rsidR="00303DAA">
        <w:rPr>
          <w:i/>
        </w:rPr>
        <w:t>U32Num</w:t>
      </w:r>
      <w:r w:rsidRPr="00065997">
        <w:rPr>
          <w:i/>
        </w:rPr>
        <w:t>OfMeasRanges</w:t>
      </w:r>
      <w:r w:rsidR="00AB7739" w:rsidRPr="00065997">
        <w:t>-1</w:t>
      </w:r>
      <w:r w:rsidRPr="00065997">
        <w:t xml:space="preserve"> erwartet.</w:t>
      </w:r>
    </w:p>
    <w:p w14:paraId="50FBD80C" w14:textId="77777777" w:rsidR="0027265F" w:rsidRPr="00065997" w:rsidRDefault="0027265F" w:rsidP="00CB6E6D">
      <w:pPr>
        <w:contextualSpacing/>
        <w:jc w:val="both"/>
      </w:pP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2F16F5B9" w14:textId="77777777" w:rsidTr="00AB7739">
        <w:tc>
          <w:tcPr>
            <w:tcW w:w="988" w:type="dxa"/>
          </w:tcPr>
          <w:p w14:paraId="689C276A" w14:textId="77777777" w:rsidR="00CB6E6D" w:rsidRPr="00065997" w:rsidRDefault="00CB6E6D" w:rsidP="00AB7739">
            <w:pPr>
              <w:jc w:val="center"/>
              <w:rPr>
                <w:b/>
              </w:rPr>
            </w:pPr>
            <w:r w:rsidRPr="00065997">
              <w:rPr>
                <w:b/>
              </w:rPr>
              <w:t>Symbol</w:t>
            </w:r>
          </w:p>
        </w:tc>
        <w:tc>
          <w:tcPr>
            <w:tcW w:w="3118" w:type="dxa"/>
          </w:tcPr>
          <w:p w14:paraId="49A0EC4B" w14:textId="77777777" w:rsidR="00CB6E6D" w:rsidRPr="00065997" w:rsidRDefault="00CB6E6D" w:rsidP="00AB7739">
            <w:pPr>
              <w:jc w:val="center"/>
            </w:pPr>
            <w:r w:rsidRPr="00065997">
              <w:rPr>
                <w:b/>
              </w:rPr>
              <w:t>Parameter</w:t>
            </w:r>
          </w:p>
        </w:tc>
        <w:tc>
          <w:tcPr>
            <w:tcW w:w="1843" w:type="dxa"/>
          </w:tcPr>
          <w:p w14:paraId="3D95CA78" w14:textId="77777777" w:rsidR="00CB6E6D" w:rsidRPr="00065997" w:rsidRDefault="00CB6E6D" w:rsidP="00AB7739">
            <w:pPr>
              <w:jc w:val="center"/>
              <w:rPr>
                <w:b/>
              </w:rPr>
            </w:pPr>
            <w:r w:rsidRPr="00065997">
              <w:rPr>
                <w:b/>
              </w:rPr>
              <w:t>Typ</w:t>
            </w:r>
          </w:p>
        </w:tc>
        <w:tc>
          <w:tcPr>
            <w:tcW w:w="3969" w:type="dxa"/>
          </w:tcPr>
          <w:p w14:paraId="3685338A" w14:textId="77777777" w:rsidR="00CB6E6D" w:rsidRPr="00065997" w:rsidRDefault="00CB6E6D" w:rsidP="00AB7739">
            <w:pPr>
              <w:jc w:val="center"/>
              <w:rPr>
                <w:b/>
              </w:rPr>
            </w:pPr>
            <w:r w:rsidRPr="00065997">
              <w:rPr>
                <w:b/>
              </w:rPr>
              <w:t>Beschreibung</w:t>
            </w:r>
          </w:p>
        </w:tc>
      </w:tr>
      <w:tr w:rsidR="007726F9" w:rsidRPr="00065997" w14:paraId="7C539A33" w14:textId="77777777" w:rsidTr="00AB7739">
        <w:tc>
          <w:tcPr>
            <w:tcW w:w="988" w:type="dxa"/>
            <w:vMerge w:val="restart"/>
          </w:tcPr>
          <w:p w14:paraId="7B21B532" w14:textId="77777777" w:rsidR="007726F9" w:rsidRDefault="007726F9" w:rsidP="00AB7739">
            <w:pPr>
              <w:jc w:val="right"/>
            </w:pPr>
          </w:p>
          <w:p w14:paraId="55C3D1B8" w14:textId="3826C84C" w:rsidR="007726F9" w:rsidRDefault="00E974AA" w:rsidP="00AB7739">
            <w:pPr>
              <w:jc w:val="right"/>
              <w:rPr>
                <w:b/>
                <w:noProof/>
                <w:lang w:eastAsia="de-DE"/>
              </w:rPr>
            </w:pPr>
            <w:r>
              <w:rPr>
                <w:b/>
                <w:noProof/>
                <w:lang w:eastAsia="de-DE"/>
              </w:rPr>
              <w:pict w14:anchorId="7DE2B9FD">
                <v:shape id="_x0000_i1027" type="#_x0000_t75" style="width:32.25pt;height:32.25pt">
                  <v:imagedata r:id="rId16" o:title="MeasureNumbS"/>
                </v:shape>
              </w:pict>
            </w:r>
            <w:r w:rsidR="00262641">
              <w:rPr>
                <w:b/>
                <w:noProof/>
                <w:lang w:eastAsia="de-DE"/>
              </w:rPr>
              <w:t xml:space="preserve">  </w:t>
            </w:r>
          </w:p>
          <w:p w14:paraId="5350BA61" w14:textId="6BFBDBA9" w:rsidR="00262641" w:rsidRDefault="00262641" w:rsidP="00AB7739">
            <w:pPr>
              <w:jc w:val="right"/>
            </w:pPr>
          </w:p>
          <w:p w14:paraId="1EDD83B7" w14:textId="42DEE6A6" w:rsidR="00262641" w:rsidRPr="00065997" w:rsidRDefault="00262641" w:rsidP="00AB7739">
            <w:pPr>
              <w:jc w:val="right"/>
            </w:pPr>
          </w:p>
        </w:tc>
        <w:tc>
          <w:tcPr>
            <w:tcW w:w="3118" w:type="dxa"/>
          </w:tcPr>
          <w:p w14:paraId="3312BE3A" w14:textId="79DF98A9" w:rsidR="007726F9" w:rsidRPr="00065997" w:rsidRDefault="007726F9" w:rsidP="005056D7">
            <w:pPr>
              <w:jc w:val="right"/>
            </w:pPr>
            <w:r w:rsidRPr="00065997">
              <w:t>U32N</w:t>
            </w:r>
            <w:r w:rsidR="005056D7">
              <w:t>um</w:t>
            </w:r>
            <w:r w:rsidRPr="00065997">
              <w:t xml:space="preserve">MeasRanges </w:t>
            </w:r>
            <w:r w:rsidRPr="00065997">
              <w:rPr>
                <w:b/>
              </w:rPr>
              <w:t>[out]</w:t>
            </w:r>
          </w:p>
        </w:tc>
        <w:tc>
          <w:tcPr>
            <w:tcW w:w="1843" w:type="dxa"/>
          </w:tcPr>
          <w:p w14:paraId="71187A21" w14:textId="77777777" w:rsidR="007726F9" w:rsidRPr="00065997" w:rsidRDefault="007726F9" w:rsidP="00AB7739">
            <w:pPr>
              <w:jc w:val="center"/>
            </w:pPr>
            <w:r w:rsidRPr="00065997">
              <w:t>U32</w:t>
            </w:r>
          </w:p>
        </w:tc>
        <w:tc>
          <w:tcPr>
            <w:tcW w:w="3969" w:type="dxa"/>
          </w:tcPr>
          <w:p w14:paraId="531233A1" w14:textId="7A2FEE97" w:rsidR="007726F9" w:rsidRPr="00065997" w:rsidRDefault="007726F9" w:rsidP="00C73FDF">
            <w:r w:rsidRPr="00065997">
              <w:t>Anzahl wählbarer Messbereiche</w:t>
            </w:r>
          </w:p>
        </w:tc>
      </w:tr>
      <w:tr w:rsidR="007726F9" w:rsidRPr="00065997" w14:paraId="55BD27D9" w14:textId="77777777" w:rsidTr="00AB7739">
        <w:tc>
          <w:tcPr>
            <w:tcW w:w="988" w:type="dxa"/>
            <w:vMerge/>
          </w:tcPr>
          <w:p w14:paraId="54584458" w14:textId="77777777" w:rsidR="007726F9" w:rsidRPr="00065997" w:rsidRDefault="007726F9" w:rsidP="00AB7739">
            <w:pPr>
              <w:jc w:val="right"/>
              <w:rPr>
                <w:b/>
                <w:noProof/>
                <w:lang w:eastAsia="de-DE"/>
              </w:rPr>
            </w:pPr>
          </w:p>
        </w:tc>
        <w:tc>
          <w:tcPr>
            <w:tcW w:w="3118" w:type="dxa"/>
          </w:tcPr>
          <w:p w14:paraId="5942C36D" w14:textId="1E520BD2" w:rsidR="007726F9" w:rsidRPr="00065997" w:rsidRDefault="007726F9" w:rsidP="00AB7739">
            <w:pPr>
              <w:jc w:val="right"/>
            </w:pPr>
            <w:r>
              <w:t>U8Error</w:t>
            </w:r>
            <w:r w:rsidRPr="00065997">
              <w:t xml:space="preserve"> </w:t>
            </w:r>
            <w:r w:rsidRPr="00065997">
              <w:rPr>
                <w:b/>
              </w:rPr>
              <w:t>[out]</w:t>
            </w:r>
          </w:p>
        </w:tc>
        <w:tc>
          <w:tcPr>
            <w:tcW w:w="1843" w:type="dxa"/>
          </w:tcPr>
          <w:p w14:paraId="7150162B" w14:textId="6562E707" w:rsidR="007726F9" w:rsidRPr="00065997" w:rsidRDefault="007726F9" w:rsidP="00AB7739">
            <w:pPr>
              <w:jc w:val="center"/>
            </w:pPr>
            <w:r>
              <w:t>U8</w:t>
            </w:r>
          </w:p>
        </w:tc>
        <w:tc>
          <w:tcPr>
            <w:tcW w:w="3969" w:type="dxa"/>
          </w:tcPr>
          <w:p w14:paraId="5E848A53" w14:textId="77777777" w:rsidR="007726F9" w:rsidRDefault="007726F9" w:rsidP="007726F9">
            <w:r>
              <w:t>Fehlercode der Funktion</w:t>
            </w:r>
          </w:p>
          <w:p w14:paraId="1DBB8B2A" w14:textId="77777777" w:rsidR="007726F9" w:rsidRDefault="007726F9" w:rsidP="007726F9">
            <w:r>
              <w:t>0: Erfolg</w:t>
            </w:r>
          </w:p>
          <w:p w14:paraId="286F6D34" w14:textId="3ED68B25" w:rsidR="007726F9" w:rsidRPr="00065997" w:rsidRDefault="007726F9" w:rsidP="007726F9">
            <w:r>
              <w:t>1: Fehler</w:t>
            </w:r>
          </w:p>
        </w:tc>
      </w:tr>
    </w:tbl>
    <w:p w14:paraId="2E4F9A41" w14:textId="77777777" w:rsidR="00CB6E6D" w:rsidRPr="00065997" w:rsidRDefault="00CB6E6D" w:rsidP="00CB6E6D">
      <w:pPr>
        <w:jc w:val="both"/>
        <w:rPr>
          <w:sz w:val="16"/>
          <w:szCs w:val="16"/>
        </w:rPr>
      </w:pPr>
    </w:p>
    <w:p w14:paraId="3EDD6FAD" w14:textId="77777777" w:rsidR="00CB6E6D" w:rsidRPr="00065997" w:rsidRDefault="00CB6E6D" w:rsidP="0027265F">
      <w:pPr>
        <w:pStyle w:val="berschrift2"/>
      </w:pPr>
      <w:bookmarkStart w:id="19" w:name="_Toc460574936"/>
      <w:r w:rsidRPr="00065997">
        <w:t>SubVI_GetMeasurementRange.vi</w:t>
      </w:r>
      <w:bookmarkEnd w:id="19"/>
    </w:p>
    <w:p w14:paraId="5012254D" w14:textId="77777777" w:rsidR="00CB6E6D" w:rsidRPr="00065997" w:rsidRDefault="00CB6E6D" w:rsidP="00CB6E6D">
      <w:pPr>
        <w:contextualSpacing/>
        <w:jc w:val="both"/>
      </w:pPr>
      <w:r w:rsidRPr="00065997">
        <w:t xml:space="preserve">Diese Funktion liest den Index des aktuell eingestellten Messbereichs aus.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44885F63" w14:textId="77777777" w:rsidTr="00AB7739">
        <w:tc>
          <w:tcPr>
            <w:tcW w:w="988" w:type="dxa"/>
          </w:tcPr>
          <w:p w14:paraId="632DD290" w14:textId="77777777" w:rsidR="00CB6E6D" w:rsidRPr="00065997" w:rsidRDefault="00CB6E6D" w:rsidP="00AB7739">
            <w:pPr>
              <w:jc w:val="center"/>
              <w:rPr>
                <w:b/>
              </w:rPr>
            </w:pPr>
            <w:r w:rsidRPr="00065997">
              <w:rPr>
                <w:b/>
              </w:rPr>
              <w:t>Symbol</w:t>
            </w:r>
          </w:p>
        </w:tc>
        <w:tc>
          <w:tcPr>
            <w:tcW w:w="3118" w:type="dxa"/>
          </w:tcPr>
          <w:p w14:paraId="6FF3C51D" w14:textId="77777777" w:rsidR="00CB6E6D" w:rsidRPr="00065997" w:rsidRDefault="00CB6E6D" w:rsidP="00AB7739">
            <w:pPr>
              <w:jc w:val="center"/>
            </w:pPr>
            <w:r w:rsidRPr="00065997">
              <w:rPr>
                <w:b/>
              </w:rPr>
              <w:t>Parameter</w:t>
            </w:r>
          </w:p>
        </w:tc>
        <w:tc>
          <w:tcPr>
            <w:tcW w:w="1843" w:type="dxa"/>
          </w:tcPr>
          <w:p w14:paraId="75DDCB77" w14:textId="77777777" w:rsidR="00CB6E6D" w:rsidRPr="00065997" w:rsidRDefault="00CB6E6D" w:rsidP="00AB7739">
            <w:pPr>
              <w:jc w:val="center"/>
              <w:rPr>
                <w:b/>
              </w:rPr>
            </w:pPr>
            <w:r w:rsidRPr="00065997">
              <w:rPr>
                <w:b/>
              </w:rPr>
              <w:t>Typ</w:t>
            </w:r>
          </w:p>
        </w:tc>
        <w:tc>
          <w:tcPr>
            <w:tcW w:w="3969" w:type="dxa"/>
          </w:tcPr>
          <w:p w14:paraId="58D37DA7" w14:textId="77777777" w:rsidR="00CB6E6D" w:rsidRPr="00065997" w:rsidRDefault="00CB6E6D" w:rsidP="00AB7739">
            <w:pPr>
              <w:jc w:val="center"/>
              <w:rPr>
                <w:b/>
              </w:rPr>
            </w:pPr>
            <w:r w:rsidRPr="00065997">
              <w:rPr>
                <w:b/>
              </w:rPr>
              <w:t>Beschreibung</w:t>
            </w:r>
          </w:p>
        </w:tc>
      </w:tr>
      <w:tr w:rsidR="007726F9" w:rsidRPr="00065997" w14:paraId="7283CB09" w14:textId="77777777" w:rsidTr="00AB7739">
        <w:tc>
          <w:tcPr>
            <w:tcW w:w="988" w:type="dxa"/>
            <w:vMerge w:val="restart"/>
          </w:tcPr>
          <w:p w14:paraId="4DD041C4" w14:textId="77777777" w:rsidR="007726F9" w:rsidRDefault="007726F9" w:rsidP="00AB7739">
            <w:pPr>
              <w:jc w:val="right"/>
            </w:pPr>
          </w:p>
          <w:p w14:paraId="3EC02C23" w14:textId="64AF7625" w:rsidR="007726F9" w:rsidRPr="00065997" w:rsidRDefault="00262641" w:rsidP="00AB7739">
            <w:pPr>
              <w:jc w:val="right"/>
            </w:pPr>
            <w:r>
              <w:rPr>
                <w:b/>
                <w:noProof/>
                <w:lang w:eastAsia="de-DE"/>
              </w:rPr>
              <w:drawing>
                <wp:inline distT="0" distB="0" distL="0" distR="0" wp14:anchorId="2B086271" wp14:editId="5B54AD9B">
                  <wp:extent cx="407670" cy="407670"/>
                  <wp:effectExtent l="0" t="0" r="0" b="0"/>
                  <wp:docPr id="10" name="Grafik 10" descr="C:\Users\david.CADI\AppData\Local\Microsoft\Windows\INetCache\Content.Word\MeasureRan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avid.CADI\AppData\Local\Microsoft\Windows\INetCache\Content.Word\MeasureRange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7670" cy="407670"/>
                          </a:xfrm>
                          <a:prstGeom prst="rect">
                            <a:avLst/>
                          </a:prstGeom>
                          <a:noFill/>
                          <a:ln>
                            <a:noFill/>
                          </a:ln>
                        </pic:spPr>
                      </pic:pic>
                    </a:graphicData>
                  </a:graphic>
                </wp:inline>
              </w:drawing>
            </w:r>
          </w:p>
        </w:tc>
        <w:tc>
          <w:tcPr>
            <w:tcW w:w="3118" w:type="dxa"/>
          </w:tcPr>
          <w:p w14:paraId="6D6A0604" w14:textId="77777777" w:rsidR="007726F9" w:rsidRPr="00065997" w:rsidRDefault="007726F9" w:rsidP="00AB7739">
            <w:pPr>
              <w:jc w:val="right"/>
            </w:pPr>
            <w:r w:rsidRPr="00065997">
              <w:t xml:space="preserve">u32MeasRangeIndex </w:t>
            </w:r>
            <w:r w:rsidRPr="00065997">
              <w:rPr>
                <w:b/>
              </w:rPr>
              <w:t>[out]</w:t>
            </w:r>
          </w:p>
        </w:tc>
        <w:tc>
          <w:tcPr>
            <w:tcW w:w="1843" w:type="dxa"/>
          </w:tcPr>
          <w:p w14:paraId="1775B65A" w14:textId="77777777" w:rsidR="007726F9" w:rsidRPr="00065997" w:rsidRDefault="007726F9" w:rsidP="00AB7739">
            <w:pPr>
              <w:jc w:val="center"/>
            </w:pPr>
            <w:r w:rsidRPr="00065997">
              <w:t>U32</w:t>
            </w:r>
          </w:p>
        </w:tc>
        <w:tc>
          <w:tcPr>
            <w:tcW w:w="3969" w:type="dxa"/>
          </w:tcPr>
          <w:p w14:paraId="19E14794" w14:textId="1D911BEA" w:rsidR="007726F9" w:rsidRPr="00065997" w:rsidRDefault="007726F9" w:rsidP="00C73FDF">
            <w:r w:rsidRPr="00065997">
              <w:t>Index des aktuell Messbereichs</w:t>
            </w:r>
          </w:p>
        </w:tc>
      </w:tr>
      <w:tr w:rsidR="007726F9" w:rsidRPr="00065997" w14:paraId="5B9BAF2F" w14:textId="77777777" w:rsidTr="00AB7739">
        <w:tc>
          <w:tcPr>
            <w:tcW w:w="988" w:type="dxa"/>
            <w:vMerge/>
          </w:tcPr>
          <w:p w14:paraId="284B6B11" w14:textId="77777777" w:rsidR="007726F9" w:rsidRPr="00065997" w:rsidRDefault="007726F9" w:rsidP="00AB7739">
            <w:pPr>
              <w:jc w:val="right"/>
              <w:rPr>
                <w:b/>
                <w:noProof/>
                <w:lang w:eastAsia="de-DE"/>
              </w:rPr>
            </w:pPr>
          </w:p>
        </w:tc>
        <w:tc>
          <w:tcPr>
            <w:tcW w:w="3118" w:type="dxa"/>
          </w:tcPr>
          <w:p w14:paraId="70572578" w14:textId="61A4D733" w:rsidR="007726F9" w:rsidRPr="00065997" w:rsidRDefault="007726F9" w:rsidP="00AB7739">
            <w:pPr>
              <w:jc w:val="right"/>
            </w:pPr>
            <w:r>
              <w:t>U8Error</w:t>
            </w:r>
            <w:r w:rsidRPr="00065997">
              <w:t xml:space="preserve"> </w:t>
            </w:r>
            <w:r w:rsidRPr="00065997">
              <w:rPr>
                <w:b/>
              </w:rPr>
              <w:t>[out]</w:t>
            </w:r>
          </w:p>
        </w:tc>
        <w:tc>
          <w:tcPr>
            <w:tcW w:w="1843" w:type="dxa"/>
          </w:tcPr>
          <w:p w14:paraId="5A455292" w14:textId="3590761A" w:rsidR="007726F9" w:rsidRPr="00065997" w:rsidRDefault="007726F9" w:rsidP="00AB7739">
            <w:pPr>
              <w:jc w:val="center"/>
            </w:pPr>
            <w:r>
              <w:t>U8</w:t>
            </w:r>
          </w:p>
        </w:tc>
        <w:tc>
          <w:tcPr>
            <w:tcW w:w="3969" w:type="dxa"/>
          </w:tcPr>
          <w:p w14:paraId="5742AF7E" w14:textId="77777777" w:rsidR="007726F9" w:rsidRDefault="007726F9" w:rsidP="007726F9">
            <w:r>
              <w:t>Fehlercode der Funktion</w:t>
            </w:r>
          </w:p>
          <w:p w14:paraId="34534CD1" w14:textId="77777777" w:rsidR="007726F9" w:rsidRDefault="007726F9" w:rsidP="007726F9">
            <w:r>
              <w:t>0: Erfolg</w:t>
            </w:r>
          </w:p>
          <w:p w14:paraId="307D8D1F" w14:textId="7AB6B1CF" w:rsidR="007726F9" w:rsidRPr="00065997" w:rsidRDefault="007726F9" w:rsidP="007726F9">
            <w:r>
              <w:t>1: Fehler</w:t>
            </w:r>
          </w:p>
        </w:tc>
      </w:tr>
    </w:tbl>
    <w:p w14:paraId="2923EAA1" w14:textId="37E36553" w:rsidR="00341C2D" w:rsidRDefault="00341C2D">
      <w:pPr>
        <w:rPr>
          <w:sz w:val="16"/>
          <w:szCs w:val="16"/>
        </w:rPr>
      </w:pPr>
    </w:p>
    <w:p w14:paraId="38AE90B1" w14:textId="77777777" w:rsidR="00CB6E6D" w:rsidRPr="00065997" w:rsidRDefault="00CB6E6D" w:rsidP="00CB6E6D">
      <w:pPr>
        <w:pStyle w:val="berschrift2"/>
      </w:pPr>
      <w:bookmarkStart w:id="20" w:name="_Toc460574937"/>
      <w:r w:rsidRPr="00065997">
        <w:t>SubVI_SetMeasurementRange.vi</w:t>
      </w:r>
      <w:bookmarkEnd w:id="20"/>
    </w:p>
    <w:p w14:paraId="1BF1AC05" w14:textId="43EA3E76" w:rsidR="00CB6E6D" w:rsidRPr="00065997" w:rsidRDefault="00CB6E6D" w:rsidP="00CB6E6D">
      <w:pPr>
        <w:contextualSpacing/>
        <w:rPr>
          <w:b/>
        </w:rPr>
      </w:pPr>
      <w:r w:rsidRPr="00065997">
        <w:t>Diese Funktion wählt den Messbereich aus, der verwendet werden soll. Dies erfolgt durch die Übergabe des Index des Messbereichs. Wie</w:t>
      </w:r>
      <w:r w:rsidR="00C969C9" w:rsidRPr="00065997">
        <w:t xml:space="preserve"> </w:t>
      </w:r>
      <w:r w:rsidRPr="00065997">
        <w:t>viele und welche Messbere</w:t>
      </w:r>
      <w:r w:rsidR="00AB7739" w:rsidRPr="00065997">
        <w:t xml:space="preserve">iche ausgewählt werden können, </w:t>
      </w:r>
      <w:r w:rsidR="00C969C9" w:rsidRPr="00065997">
        <w:t>geht aus der</w:t>
      </w:r>
      <w:r w:rsidR="002E658C">
        <w:t xml:space="preserve"> Funktion </w:t>
      </w:r>
      <w:r w:rsidRPr="00065997">
        <w:rPr>
          <w:b/>
          <w:i/>
        </w:rPr>
        <w:t>SubVI_GetNrOfMeasRanges.vi</w:t>
      </w:r>
      <w:r w:rsidRPr="00065997">
        <w:t>.</w:t>
      </w:r>
      <w:r w:rsidR="00C969C9" w:rsidRPr="00065997">
        <w:t xml:space="preserve"> hervor.</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07F6167B" w14:textId="77777777" w:rsidTr="00AB7739">
        <w:tc>
          <w:tcPr>
            <w:tcW w:w="988" w:type="dxa"/>
          </w:tcPr>
          <w:p w14:paraId="21610DDD" w14:textId="77777777" w:rsidR="00CB6E6D" w:rsidRPr="00065997" w:rsidRDefault="00CB6E6D" w:rsidP="00AB7739">
            <w:pPr>
              <w:jc w:val="center"/>
              <w:rPr>
                <w:b/>
              </w:rPr>
            </w:pPr>
            <w:r w:rsidRPr="00065997">
              <w:rPr>
                <w:b/>
              </w:rPr>
              <w:t>Symbol</w:t>
            </w:r>
          </w:p>
        </w:tc>
        <w:tc>
          <w:tcPr>
            <w:tcW w:w="3118" w:type="dxa"/>
          </w:tcPr>
          <w:p w14:paraId="235DAD28" w14:textId="77777777" w:rsidR="00CB6E6D" w:rsidRPr="00065997" w:rsidRDefault="00CB6E6D" w:rsidP="00AB7739">
            <w:pPr>
              <w:jc w:val="center"/>
            </w:pPr>
            <w:r w:rsidRPr="00065997">
              <w:rPr>
                <w:b/>
              </w:rPr>
              <w:t>Parameter</w:t>
            </w:r>
          </w:p>
        </w:tc>
        <w:tc>
          <w:tcPr>
            <w:tcW w:w="1843" w:type="dxa"/>
          </w:tcPr>
          <w:p w14:paraId="5BC89126" w14:textId="77777777" w:rsidR="00CB6E6D" w:rsidRPr="00065997" w:rsidRDefault="00CB6E6D" w:rsidP="00AB7739">
            <w:pPr>
              <w:jc w:val="center"/>
              <w:rPr>
                <w:b/>
              </w:rPr>
            </w:pPr>
            <w:r w:rsidRPr="00065997">
              <w:rPr>
                <w:b/>
              </w:rPr>
              <w:t>Typ</w:t>
            </w:r>
          </w:p>
        </w:tc>
        <w:tc>
          <w:tcPr>
            <w:tcW w:w="3969" w:type="dxa"/>
          </w:tcPr>
          <w:p w14:paraId="387552CB" w14:textId="77777777" w:rsidR="00CB6E6D" w:rsidRPr="00065997" w:rsidRDefault="00CB6E6D" w:rsidP="00AB7739">
            <w:pPr>
              <w:jc w:val="center"/>
              <w:rPr>
                <w:b/>
              </w:rPr>
            </w:pPr>
            <w:r w:rsidRPr="00065997">
              <w:rPr>
                <w:b/>
              </w:rPr>
              <w:t>Beschreibung</w:t>
            </w:r>
          </w:p>
        </w:tc>
      </w:tr>
      <w:tr w:rsidR="007726F9" w:rsidRPr="00065997" w14:paraId="224E9644" w14:textId="77777777" w:rsidTr="00AB7739">
        <w:tc>
          <w:tcPr>
            <w:tcW w:w="988" w:type="dxa"/>
            <w:vMerge w:val="restart"/>
          </w:tcPr>
          <w:p w14:paraId="51535F7F" w14:textId="77777777" w:rsidR="007726F9" w:rsidRDefault="007726F9" w:rsidP="00AB7739">
            <w:pPr>
              <w:jc w:val="right"/>
            </w:pPr>
          </w:p>
          <w:p w14:paraId="06C93345" w14:textId="036DEC21" w:rsidR="007726F9" w:rsidRPr="00065997" w:rsidRDefault="00E974AA" w:rsidP="00262641">
            <w:pPr>
              <w:jc w:val="right"/>
            </w:pPr>
            <w:r>
              <w:rPr>
                <w:b/>
                <w:noProof/>
                <w:lang w:eastAsia="de-DE"/>
              </w:rPr>
              <w:pict w14:anchorId="7ECE1918">
                <v:shape id="_x0000_i1028" type="#_x0000_t75" style="width:32.25pt;height:32.25pt">
                  <v:imagedata r:id="rId18" o:title="MeasureRangeS"/>
                </v:shape>
              </w:pict>
            </w:r>
          </w:p>
        </w:tc>
        <w:tc>
          <w:tcPr>
            <w:tcW w:w="3118" w:type="dxa"/>
          </w:tcPr>
          <w:p w14:paraId="6FC09596" w14:textId="77777777" w:rsidR="007726F9" w:rsidRPr="00065997" w:rsidRDefault="007726F9" w:rsidP="00AB7739">
            <w:pPr>
              <w:jc w:val="right"/>
            </w:pPr>
            <w:r w:rsidRPr="00065997">
              <w:t xml:space="preserve">U32MeasRangeIndex </w:t>
            </w:r>
            <w:r w:rsidRPr="00065997">
              <w:rPr>
                <w:b/>
              </w:rPr>
              <w:t>[in]</w:t>
            </w:r>
          </w:p>
        </w:tc>
        <w:tc>
          <w:tcPr>
            <w:tcW w:w="1843" w:type="dxa"/>
          </w:tcPr>
          <w:p w14:paraId="4A378C2F" w14:textId="77777777" w:rsidR="007726F9" w:rsidRPr="00065997" w:rsidRDefault="007726F9" w:rsidP="00AB7739">
            <w:pPr>
              <w:jc w:val="center"/>
            </w:pPr>
            <w:r w:rsidRPr="00065997">
              <w:t>SGL</w:t>
            </w:r>
          </w:p>
        </w:tc>
        <w:tc>
          <w:tcPr>
            <w:tcW w:w="3969" w:type="dxa"/>
          </w:tcPr>
          <w:p w14:paraId="5009C81B" w14:textId="2DE7FBEB" w:rsidR="007726F9" w:rsidRPr="00065997" w:rsidRDefault="007726F9" w:rsidP="003D4D63">
            <w:r w:rsidRPr="00065997">
              <w:t>Index des Messberei</w:t>
            </w:r>
            <w:r w:rsidR="003D4D63">
              <w:t>chs, der verwendet werden soll</w:t>
            </w:r>
          </w:p>
        </w:tc>
      </w:tr>
      <w:tr w:rsidR="007726F9" w:rsidRPr="00065997" w14:paraId="37DF48D8" w14:textId="77777777" w:rsidTr="00AB7739">
        <w:tc>
          <w:tcPr>
            <w:tcW w:w="988" w:type="dxa"/>
            <w:vMerge/>
          </w:tcPr>
          <w:p w14:paraId="780F24A9" w14:textId="77777777" w:rsidR="007726F9" w:rsidRPr="00065997" w:rsidRDefault="007726F9" w:rsidP="00AB7739">
            <w:pPr>
              <w:jc w:val="right"/>
              <w:rPr>
                <w:b/>
                <w:noProof/>
                <w:lang w:eastAsia="de-DE"/>
              </w:rPr>
            </w:pPr>
          </w:p>
        </w:tc>
        <w:tc>
          <w:tcPr>
            <w:tcW w:w="3118" w:type="dxa"/>
          </w:tcPr>
          <w:p w14:paraId="77FE57DC" w14:textId="172CB19C" w:rsidR="007726F9" w:rsidRPr="00065997" w:rsidRDefault="007726F9" w:rsidP="00AB7739">
            <w:pPr>
              <w:jc w:val="right"/>
            </w:pPr>
            <w:r>
              <w:t>U8Error</w:t>
            </w:r>
            <w:r w:rsidRPr="00065997">
              <w:t xml:space="preserve"> </w:t>
            </w:r>
            <w:r w:rsidRPr="00065997">
              <w:rPr>
                <w:b/>
              </w:rPr>
              <w:t>[out]</w:t>
            </w:r>
          </w:p>
        </w:tc>
        <w:tc>
          <w:tcPr>
            <w:tcW w:w="1843" w:type="dxa"/>
          </w:tcPr>
          <w:p w14:paraId="737D857C" w14:textId="7EE2DABC" w:rsidR="007726F9" w:rsidRPr="00065997" w:rsidRDefault="007726F9" w:rsidP="00AB7739">
            <w:pPr>
              <w:jc w:val="center"/>
            </w:pPr>
            <w:r>
              <w:t>U8</w:t>
            </w:r>
          </w:p>
        </w:tc>
        <w:tc>
          <w:tcPr>
            <w:tcW w:w="3969" w:type="dxa"/>
          </w:tcPr>
          <w:p w14:paraId="3A586D77" w14:textId="77777777" w:rsidR="007726F9" w:rsidRDefault="007726F9" w:rsidP="007726F9">
            <w:r>
              <w:t>Fehlercode der Funktion</w:t>
            </w:r>
          </w:p>
          <w:p w14:paraId="6D6C515C" w14:textId="77777777" w:rsidR="007726F9" w:rsidRDefault="007726F9" w:rsidP="007726F9">
            <w:r>
              <w:t>0: Erfolg</w:t>
            </w:r>
          </w:p>
          <w:p w14:paraId="3176DBE9" w14:textId="6F7A1C2C" w:rsidR="007726F9" w:rsidRPr="00065997" w:rsidRDefault="007726F9" w:rsidP="007726F9">
            <w:r>
              <w:t>1: Fehler</w:t>
            </w:r>
          </w:p>
        </w:tc>
      </w:tr>
    </w:tbl>
    <w:p w14:paraId="53E06219" w14:textId="6FE382FC" w:rsidR="00CB6E6D" w:rsidRPr="00065997" w:rsidRDefault="00223F8C" w:rsidP="00223F8C">
      <w:pPr>
        <w:rPr>
          <w:sz w:val="16"/>
          <w:szCs w:val="16"/>
        </w:rPr>
      </w:pPr>
      <w:r>
        <w:rPr>
          <w:sz w:val="16"/>
          <w:szCs w:val="16"/>
        </w:rPr>
        <w:lastRenderedPageBreak/>
        <w:br w:type="page"/>
      </w:r>
    </w:p>
    <w:p w14:paraId="3A90E3A3" w14:textId="77777777" w:rsidR="00CB6E6D" w:rsidRPr="00065997" w:rsidRDefault="00CB6E6D" w:rsidP="00CB6E6D">
      <w:pPr>
        <w:pStyle w:val="berschrift2"/>
      </w:pPr>
      <w:bookmarkStart w:id="21" w:name="_Toc460574938"/>
      <w:r w:rsidRPr="00065997">
        <w:lastRenderedPageBreak/>
        <w:t>SubVI_GetReflectedTemperature.vi</w:t>
      </w:r>
      <w:bookmarkEnd w:id="21"/>
    </w:p>
    <w:p w14:paraId="6379B729" w14:textId="26923787" w:rsidR="00CB6E6D" w:rsidRPr="00065997" w:rsidRDefault="00CB6E6D" w:rsidP="00CB6E6D">
      <w:pPr>
        <w:contextualSpacing/>
        <w:jc w:val="both"/>
      </w:pPr>
      <w:r w:rsidRPr="00065997">
        <w:t xml:space="preserve">Diese Funktion liest den in der Kamera aktuell </w:t>
      </w:r>
      <w:r w:rsidR="00C969C9" w:rsidRPr="00065997">
        <w:t xml:space="preserve">eingestellten </w:t>
      </w:r>
      <w:r w:rsidRPr="00065997">
        <w:t xml:space="preserve">Wert der reflektierten Temperatur aus.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13672494" w14:textId="77777777" w:rsidTr="00AB7739">
        <w:tc>
          <w:tcPr>
            <w:tcW w:w="988" w:type="dxa"/>
          </w:tcPr>
          <w:p w14:paraId="4F747CA8" w14:textId="77777777" w:rsidR="00CB6E6D" w:rsidRPr="00065997" w:rsidRDefault="00CB6E6D" w:rsidP="00AB7739">
            <w:pPr>
              <w:jc w:val="center"/>
              <w:rPr>
                <w:b/>
              </w:rPr>
            </w:pPr>
            <w:r w:rsidRPr="00065997">
              <w:rPr>
                <w:b/>
              </w:rPr>
              <w:t>Symbol</w:t>
            </w:r>
          </w:p>
        </w:tc>
        <w:tc>
          <w:tcPr>
            <w:tcW w:w="3118" w:type="dxa"/>
          </w:tcPr>
          <w:p w14:paraId="42DF0DED" w14:textId="77777777" w:rsidR="00CB6E6D" w:rsidRPr="00065997" w:rsidRDefault="00CB6E6D" w:rsidP="00AB7739">
            <w:pPr>
              <w:jc w:val="center"/>
            </w:pPr>
            <w:r w:rsidRPr="00065997">
              <w:rPr>
                <w:b/>
              </w:rPr>
              <w:t>Parameter</w:t>
            </w:r>
          </w:p>
        </w:tc>
        <w:tc>
          <w:tcPr>
            <w:tcW w:w="1843" w:type="dxa"/>
          </w:tcPr>
          <w:p w14:paraId="02260F39" w14:textId="77777777" w:rsidR="00CB6E6D" w:rsidRPr="00065997" w:rsidRDefault="00CB6E6D" w:rsidP="00AB7739">
            <w:pPr>
              <w:jc w:val="center"/>
              <w:rPr>
                <w:b/>
              </w:rPr>
            </w:pPr>
            <w:r w:rsidRPr="00065997">
              <w:rPr>
                <w:b/>
              </w:rPr>
              <w:t>Typ</w:t>
            </w:r>
          </w:p>
        </w:tc>
        <w:tc>
          <w:tcPr>
            <w:tcW w:w="3969" w:type="dxa"/>
          </w:tcPr>
          <w:p w14:paraId="0922B42F" w14:textId="77777777" w:rsidR="00CB6E6D" w:rsidRPr="00065997" w:rsidRDefault="00CB6E6D" w:rsidP="00AB7739">
            <w:pPr>
              <w:jc w:val="center"/>
              <w:rPr>
                <w:b/>
              </w:rPr>
            </w:pPr>
            <w:r w:rsidRPr="00065997">
              <w:rPr>
                <w:b/>
              </w:rPr>
              <w:t>Beschreibung</w:t>
            </w:r>
          </w:p>
        </w:tc>
      </w:tr>
      <w:tr w:rsidR="00262641" w:rsidRPr="00065997" w14:paraId="16707659" w14:textId="77777777" w:rsidTr="00AB7739">
        <w:tc>
          <w:tcPr>
            <w:tcW w:w="988" w:type="dxa"/>
            <w:vMerge w:val="restart"/>
          </w:tcPr>
          <w:p w14:paraId="6E522190" w14:textId="77777777" w:rsidR="00262641" w:rsidRDefault="00262641" w:rsidP="00AB7739">
            <w:pPr>
              <w:jc w:val="right"/>
              <w:rPr>
                <w:b/>
                <w:noProof/>
                <w:lang w:eastAsia="de-DE"/>
              </w:rPr>
            </w:pPr>
          </w:p>
          <w:p w14:paraId="76F30065" w14:textId="12C0FEF1" w:rsidR="00262641" w:rsidRPr="00065997" w:rsidRDefault="00E974AA" w:rsidP="00262641">
            <w:pPr>
              <w:jc w:val="right"/>
            </w:pPr>
            <w:r>
              <w:rPr>
                <w:b/>
                <w:noProof/>
                <w:lang w:eastAsia="de-DE"/>
              </w:rPr>
              <w:pict w14:anchorId="2572D5BC">
                <v:shape id="_x0000_i1029" type="#_x0000_t75" style="width:30.75pt;height:32.25pt">
                  <v:imagedata r:id="rId19" o:title="ReflectTempS"/>
                </v:shape>
              </w:pict>
            </w:r>
          </w:p>
        </w:tc>
        <w:tc>
          <w:tcPr>
            <w:tcW w:w="3118" w:type="dxa"/>
          </w:tcPr>
          <w:p w14:paraId="63630DF3" w14:textId="11F073C6" w:rsidR="00262641" w:rsidRPr="00065997" w:rsidRDefault="00262641" w:rsidP="005056D7">
            <w:pPr>
              <w:jc w:val="right"/>
            </w:pPr>
            <w:r w:rsidRPr="00065997">
              <w:t xml:space="preserve">fReflectedTemp </w:t>
            </w:r>
            <w:r w:rsidRPr="00065997">
              <w:rPr>
                <w:b/>
              </w:rPr>
              <w:t>[out]</w:t>
            </w:r>
          </w:p>
        </w:tc>
        <w:tc>
          <w:tcPr>
            <w:tcW w:w="1843" w:type="dxa"/>
          </w:tcPr>
          <w:p w14:paraId="6A1B110C" w14:textId="77777777" w:rsidR="00262641" w:rsidRPr="00065997" w:rsidRDefault="00262641" w:rsidP="00AB7739">
            <w:pPr>
              <w:jc w:val="center"/>
            </w:pPr>
            <w:r w:rsidRPr="00065997">
              <w:t>SGL</w:t>
            </w:r>
          </w:p>
        </w:tc>
        <w:tc>
          <w:tcPr>
            <w:tcW w:w="3969" w:type="dxa"/>
          </w:tcPr>
          <w:p w14:paraId="2B69D72C" w14:textId="1A4BF382" w:rsidR="00262641" w:rsidRPr="00065997" w:rsidRDefault="00262641" w:rsidP="003D4D63">
            <w:r w:rsidRPr="00065997">
              <w:t xml:space="preserve">Aktuell eingestellte </w:t>
            </w:r>
            <w:r w:rsidR="003D4D63">
              <w:t>reflektierte Temperatur</w:t>
            </w:r>
          </w:p>
        </w:tc>
      </w:tr>
      <w:tr w:rsidR="00262641" w:rsidRPr="00065997" w14:paraId="79585846" w14:textId="77777777" w:rsidTr="00AB7739">
        <w:tc>
          <w:tcPr>
            <w:tcW w:w="988" w:type="dxa"/>
            <w:vMerge/>
          </w:tcPr>
          <w:p w14:paraId="76928CA2" w14:textId="77777777" w:rsidR="00262641" w:rsidRPr="00065997" w:rsidRDefault="00262641" w:rsidP="00AB7739">
            <w:pPr>
              <w:jc w:val="right"/>
              <w:rPr>
                <w:b/>
                <w:noProof/>
                <w:lang w:eastAsia="de-DE"/>
              </w:rPr>
            </w:pPr>
          </w:p>
        </w:tc>
        <w:tc>
          <w:tcPr>
            <w:tcW w:w="3118" w:type="dxa"/>
          </w:tcPr>
          <w:p w14:paraId="6F2A2C91" w14:textId="27D355E5" w:rsidR="00262641" w:rsidRPr="00065997" w:rsidRDefault="00262641" w:rsidP="00AB7739">
            <w:pPr>
              <w:jc w:val="right"/>
            </w:pPr>
            <w:r>
              <w:t>U8Error</w:t>
            </w:r>
            <w:r w:rsidRPr="00065997">
              <w:t xml:space="preserve"> </w:t>
            </w:r>
            <w:r w:rsidRPr="00065997">
              <w:rPr>
                <w:b/>
              </w:rPr>
              <w:t>[out]</w:t>
            </w:r>
          </w:p>
        </w:tc>
        <w:tc>
          <w:tcPr>
            <w:tcW w:w="1843" w:type="dxa"/>
          </w:tcPr>
          <w:p w14:paraId="3FFCB17C" w14:textId="66A8B59F" w:rsidR="00262641" w:rsidRPr="00065997" w:rsidRDefault="00262641" w:rsidP="00AB7739">
            <w:pPr>
              <w:jc w:val="center"/>
            </w:pPr>
            <w:r>
              <w:t>U8</w:t>
            </w:r>
          </w:p>
        </w:tc>
        <w:tc>
          <w:tcPr>
            <w:tcW w:w="3969" w:type="dxa"/>
          </w:tcPr>
          <w:p w14:paraId="4C48B446" w14:textId="77777777" w:rsidR="00262641" w:rsidRDefault="00262641" w:rsidP="00262641">
            <w:r>
              <w:t>Fehlercode der Funktion</w:t>
            </w:r>
          </w:p>
          <w:p w14:paraId="1C38C7DC" w14:textId="77777777" w:rsidR="00262641" w:rsidRDefault="00262641" w:rsidP="00262641">
            <w:r>
              <w:t>0: Erfolg</w:t>
            </w:r>
          </w:p>
          <w:p w14:paraId="5C31B0CC" w14:textId="49580203" w:rsidR="00262641" w:rsidRPr="00065997" w:rsidRDefault="00262641" w:rsidP="00262641">
            <w:r>
              <w:t>1: Fehler</w:t>
            </w:r>
          </w:p>
        </w:tc>
      </w:tr>
    </w:tbl>
    <w:p w14:paraId="7378F31E" w14:textId="77777777" w:rsidR="00CB6E6D" w:rsidRPr="00065997" w:rsidRDefault="00CB6E6D" w:rsidP="00CB6E6D">
      <w:pPr>
        <w:rPr>
          <w:sz w:val="16"/>
          <w:szCs w:val="16"/>
        </w:rPr>
      </w:pPr>
    </w:p>
    <w:p w14:paraId="0213CE59" w14:textId="77777777" w:rsidR="00CB6E6D" w:rsidRPr="00065997" w:rsidRDefault="00CB6E6D" w:rsidP="00CB6E6D">
      <w:pPr>
        <w:pStyle w:val="berschrift2"/>
      </w:pPr>
      <w:bookmarkStart w:id="22" w:name="_Toc460574939"/>
      <w:r w:rsidRPr="00065997">
        <w:t>SubVI_SetReflectedTemeperature.vi</w:t>
      </w:r>
      <w:bookmarkEnd w:id="22"/>
    </w:p>
    <w:p w14:paraId="4CDFD6F7" w14:textId="77777777" w:rsidR="00CB6E6D" w:rsidRPr="00065997" w:rsidRDefault="00CB6E6D" w:rsidP="00CB6E6D">
      <w:pPr>
        <w:contextualSpacing/>
        <w:jc w:val="both"/>
      </w:pPr>
      <w:r w:rsidRPr="00065997">
        <w:t xml:space="preserve">Diese Funktion setzt den Wert der reflektierten Temperatur auf den durch die Funktion übergebenen Wert.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340D82EF" w14:textId="77777777" w:rsidTr="00AB7739">
        <w:tc>
          <w:tcPr>
            <w:tcW w:w="988" w:type="dxa"/>
          </w:tcPr>
          <w:p w14:paraId="4246A922" w14:textId="77777777" w:rsidR="00CB6E6D" w:rsidRPr="00065997" w:rsidRDefault="00CB6E6D" w:rsidP="00AB7739">
            <w:pPr>
              <w:jc w:val="center"/>
              <w:rPr>
                <w:b/>
              </w:rPr>
            </w:pPr>
            <w:r w:rsidRPr="00065997">
              <w:rPr>
                <w:b/>
              </w:rPr>
              <w:t>Symbol</w:t>
            </w:r>
          </w:p>
        </w:tc>
        <w:tc>
          <w:tcPr>
            <w:tcW w:w="3118" w:type="dxa"/>
          </w:tcPr>
          <w:p w14:paraId="2BD3614F" w14:textId="77777777" w:rsidR="00CB6E6D" w:rsidRPr="00065997" w:rsidRDefault="00CB6E6D" w:rsidP="00AB7739">
            <w:pPr>
              <w:jc w:val="center"/>
            </w:pPr>
            <w:r w:rsidRPr="00065997">
              <w:rPr>
                <w:b/>
              </w:rPr>
              <w:t>Parameter</w:t>
            </w:r>
          </w:p>
        </w:tc>
        <w:tc>
          <w:tcPr>
            <w:tcW w:w="1843" w:type="dxa"/>
          </w:tcPr>
          <w:p w14:paraId="6748D303" w14:textId="77777777" w:rsidR="00CB6E6D" w:rsidRPr="00065997" w:rsidRDefault="00CB6E6D" w:rsidP="00AB7739">
            <w:pPr>
              <w:jc w:val="center"/>
              <w:rPr>
                <w:b/>
              </w:rPr>
            </w:pPr>
            <w:r w:rsidRPr="00065997">
              <w:rPr>
                <w:b/>
              </w:rPr>
              <w:t>Typ</w:t>
            </w:r>
          </w:p>
        </w:tc>
        <w:tc>
          <w:tcPr>
            <w:tcW w:w="3969" w:type="dxa"/>
          </w:tcPr>
          <w:p w14:paraId="6FD40695" w14:textId="77777777" w:rsidR="00CB6E6D" w:rsidRPr="00065997" w:rsidRDefault="00CB6E6D" w:rsidP="00AB7739">
            <w:pPr>
              <w:jc w:val="center"/>
              <w:rPr>
                <w:b/>
              </w:rPr>
            </w:pPr>
            <w:r w:rsidRPr="00065997">
              <w:rPr>
                <w:b/>
              </w:rPr>
              <w:t>Beschreibung</w:t>
            </w:r>
          </w:p>
        </w:tc>
      </w:tr>
      <w:tr w:rsidR="00262641" w:rsidRPr="00065997" w14:paraId="6E2CF850" w14:textId="77777777" w:rsidTr="00AB7739">
        <w:tc>
          <w:tcPr>
            <w:tcW w:w="988" w:type="dxa"/>
            <w:vMerge w:val="restart"/>
          </w:tcPr>
          <w:p w14:paraId="4B3286F8" w14:textId="77777777" w:rsidR="00262641" w:rsidRDefault="00262641" w:rsidP="00AB7739">
            <w:pPr>
              <w:jc w:val="right"/>
            </w:pPr>
          </w:p>
          <w:p w14:paraId="0564C798" w14:textId="276E3D4D" w:rsidR="00262641" w:rsidRPr="00065997" w:rsidRDefault="00262641" w:rsidP="00AB7739">
            <w:pPr>
              <w:jc w:val="right"/>
            </w:pPr>
            <w:r>
              <w:rPr>
                <w:b/>
                <w:noProof/>
                <w:lang w:eastAsia="de-DE"/>
              </w:rPr>
              <w:drawing>
                <wp:inline distT="0" distB="0" distL="0" distR="0" wp14:anchorId="11012916" wp14:editId="5ADB3ADE">
                  <wp:extent cx="396240" cy="407670"/>
                  <wp:effectExtent l="0" t="0" r="3810" b="0"/>
                  <wp:docPr id="14" name="Grafik 14" descr="C:\Users\david.CADI\AppData\Local\Microsoft\Windows\INetCache\Content.Word\ReflectTem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avid.CADI\AppData\Local\Microsoft\Windows\INetCache\Content.Word\ReflectTempS.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6240" cy="407670"/>
                          </a:xfrm>
                          <a:prstGeom prst="rect">
                            <a:avLst/>
                          </a:prstGeom>
                          <a:noFill/>
                          <a:ln>
                            <a:noFill/>
                          </a:ln>
                        </pic:spPr>
                      </pic:pic>
                    </a:graphicData>
                  </a:graphic>
                </wp:inline>
              </w:drawing>
            </w:r>
          </w:p>
        </w:tc>
        <w:tc>
          <w:tcPr>
            <w:tcW w:w="3118" w:type="dxa"/>
          </w:tcPr>
          <w:p w14:paraId="0649D19D" w14:textId="11D00139" w:rsidR="00262641" w:rsidRPr="00065997" w:rsidRDefault="005056D7" w:rsidP="005056D7">
            <w:pPr>
              <w:jc w:val="right"/>
            </w:pPr>
            <w:r>
              <w:t>fReflectedTemp</w:t>
            </w:r>
            <w:r w:rsidR="00262641" w:rsidRPr="00065997">
              <w:t xml:space="preserve"> </w:t>
            </w:r>
            <w:r w:rsidR="00262641" w:rsidRPr="00065997">
              <w:rPr>
                <w:b/>
              </w:rPr>
              <w:t>[in]</w:t>
            </w:r>
          </w:p>
        </w:tc>
        <w:tc>
          <w:tcPr>
            <w:tcW w:w="1843" w:type="dxa"/>
          </w:tcPr>
          <w:p w14:paraId="58FB1AC6" w14:textId="77777777" w:rsidR="00262641" w:rsidRPr="00065997" w:rsidRDefault="00262641" w:rsidP="00AB7739">
            <w:pPr>
              <w:jc w:val="center"/>
            </w:pPr>
            <w:r w:rsidRPr="00065997">
              <w:t>SGL</w:t>
            </w:r>
          </w:p>
        </w:tc>
        <w:tc>
          <w:tcPr>
            <w:tcW w:w="3969" w:type="dxa"/>
          </w:tcPr>
          <w:p w14:paraId="343EF440" w14:textId="311082C7" w:rsidR="00262641" w:rsidRPr="00065997" w:rsidRDefault="00262641" w:rsidP="00C73FDF">
            <w:r w:rsidRPr="00065997">
              <w:t>Wert der reflektierten Temperatur, der eingestellt werden soll</w:t>
            </w:r>
          </w:p>
        </w:tc>
      </w:tr>
      <w:tr w:rsidR="00262641" w:rsidRPr="00065997" w14:paraId="53F51518" w14:textId="77777777" w:rsidTr="00AB7739">
        <w:tc>
          <w:tcPr>
            <w:tcW w:w="988" w:type="dxa"/>
            <w:vMerge/>
          </w:tcPr>
          <w:p w14:paraId="375DE0C6" w14:textId="77777777" w:rsidR="00262641" w:rsidRPr="00065997" w:rsidRDefault="00262641" w:rsidP="00AB7739">
            <w:pPr>
              <w:jc w:val="right"/>
              <w:rPr>
                <w:b/>
                <w:noProof/>
                <w:lang w:eastAsia="de-DE"/>
              </w:rPr>
            </w:pPr>
          </w:p>
        </w:tc>
        <w:tc>
          <w:tcPr>
            <w:tcW w:w="3118" w:type="dxa"/>
          </w:tcPr>
          <w:p w14:paraId="2784E193" w14:textId="7C370ADD" w:rsidR="00262641" w:rsidRPr="00065997" w:rsidRDefault="00262641" w:rsidP="00AB7739">
            <w:pPr>
              <w:jc w:val="right"/>
            </w:pPr>
            <w:r>
              <w:t>U8Error</w:t>
            </w:r>
            <w:r w:rsidRPr="00065997">
              <w:t xml:space="preserve"> </w:t>
            </w:r>
            <w:r w:rsidRPr="00065997">
              <w:rPr>
                <w:b/>
              </w:rPr>
              <w:t>[out]</w:t>
            </w:r>
          </w:p>
        </w:tc>
        <w:tc>
          <w:tcPr>
            <w:tcW w:w="1843" w:type="dxa"/>
          </w:tcPr>
          <w:p w14:paraId="2FCE8F7B" w14:textId="714C7FFB" w:rsidR="00262641" w:rsidRPr="00065997" w:rsidRDefault="00262641" w:rsidP="00AB7739">
            <w:pPr>
              <w:jc w:val="center"/>
            </w:pPr>
            <w:r>
              <w:t>U8</w:t>
            </w:r>
          </w:p>
        </w:tc>
        <w:tc>
          <w:tcPr>
            <w:tcW w:w="3969" w:type="dxa"/>
          </w:tcPr>
          <w:p w14:paraId="505204AE" w14:textId="77777777" w:rsidR="00262641" w:rsidRDefault="00262641" w:rsidP="00262641">
            <w:r>
              <w:t>Fehlercode der Funktion</w:t>
            </w:r>
          </w:p>
          <w:p w14:paraId="758A6E02" w14:textId="77777777" w:rsidR="00262641" w:rsidRDefault="00262641" w:rsidP="00262641">
            <w:r>
              <w:t>0: Erfolg</w:t>
            </w:r>
          </w:p>
          <w:p w14:paraId="22633BAD" w14:textId="5AAB4B05" w:rsidR="00262641" w:rsidRPr="00065997" w:rsidRDefault="00262641" w:rsidP="00262641">
            <w:r>
              <w:t>1: Fehler</w:t>
            </w:r>
          </w:p>
        </w:tc>
      </w:tr>
    </w:tbl>
    <w:p w14:paraId="4E3F16B0" w14:textId="77777777" w:rsidR="00CB6E6D" w:rsidRPr="00065997" w:rsidRDefault="00CB6E6D" w:rsidP="00CB6E6D">
      <w:pPr>
        <w:jc w:val="both"/>
        <w:rPr>
          <w:sz w:val="16"/>
          <w:szCs w:val="16"/>
        </w:rPr>
      </w:pPr>
    </w:p>
    <w:p w14:paraId="65564111" w14:textId="77777777" w:rsidR="00CB6E6D" w:rsidRPr="00065997" w:rsidRDefault="00CB6E6D" w:rsidP="00CB6E6D">
      <w:pPr>
        <w:pStyle w:val="berschrift2"/>
      </w:pPr>
      <w:bookmarkStart w:id="23" w:name="_Toc460574940"/>
      <w:r w:rsidRPr="00065997">
        <w:t>SubVI_GetAtmosphereCorrection.vi</w:t>
      </w:r>
      <w:bookmarkEnd w:id="23"/>
    </w:p>
    <w:p w14:paraId="390B0EEE" w14:textId="092860A9" w:rsidR="00CB6E6D" w:rsidRPr="00065997" w:rsidRDefault="00CB6E6D" w:rsidP="00CB6E6D">
      <w:pPr>
        <w:contextualSpacing/>
        <w:jc w:val="both"/>
      </w:pPr>
      <w:r w:rsidRPr="00065997">
        <w:t xml:space="preserve">Diese Funktion liest </w:t>
      </w:r>
      <w:r w:rsidR="00C969C9" w:rsidRPr="00065997">
        <w:t xml:space="preserve">den </w:t>
      </w:r>
      <w:r w:rsidRPr="00065997">
        <w:t>eingestellten Status de</w:t>
      </w:r>
      <w:r w:rsidR="00C969C9" w:rsidRPr="00065997">
        <w:t>s</w:t>
      </w:r>
      <w:r w:rsidRPr="00065997">
        <w:t xml:space="preserve"> Atmosphärenkorrektur</w:t>
      </w:r>
      <w:r w:rsidR="00C969C9" w:rsidRPr="00065997">
        <w:t>wertes</w:t>
      </w:r>
      <w:r w:rsidRPr="00065997">
        <w:t xml:space="preserve"> aus. </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4B003DD5" w14:textId="77777777" w:rsidTr="00AB7739">
        <w:tc>
          <w:tcPr>
            <w:tcW w:w="988" w:type="dxa"/>
          </w:tcPr>
          <w:p w14:paraId="78488D8F" w14:textId="77777777" w:rsidR="00CB6E6D" w:rsidRPr="00065997" w:rsidRDefault="00CB6E6D" w:rsidP="00AB7739">
            <w:pPr>
              <w:jc w:val="center"/>
              <w:rPr>
                <w:b/>
              </w:rPr>
            </w:pPr>
            <w:r w:rsidRPr="00065997">
              <w:rPr>
                <w:b/>
              </w:rPr>
              <w:t>Symbol</w:t>
            </w:r>
          </w:p>
        </w:tc>
        <w:tc>
          <w:tcPr>
            <w:tcW w:w="3118" w:type="dxa"/>
          </w:tcPr>
          <w:p w14:paraId="126BA3A2" w14:textId="77777777" w:rsidR="00CB6E6D" w:rsidRPr="00065997" w:rsidRDefault="00CB6E6D" w:rsidP="00AB7739">
            <w:pPr>
              <w:jc w:val="center"/>
            </w:pPr>
            <w:r w:rsidRPr="00065997">
              <w:rPr>
                <w:b/>
              </w:rPr>
              <w:t>Parameter</w:t>
            </w:r>
          </w:p>
        </w:tc>
        <w:tc>
          <w:tcPr>
            <w:tcW w:w="1843" w:type="dxa"/>
          </w:tcPr>
          <w:p w14:paraId="46713AEB" w14:textId="77777777" w:rsidR="00CB6E6D" w:rsidRPr="00065997" w:rsidRDefault="00CB6E6D" w:rsidP="00AB7739">
            <w:pPr>
              <w:jc w:val="center"/>
              <w:rPr>
                <w:b/>
              </w:rPr>
            </w:pPr>
            <w:r w:rsidRPr="00065997">
              <w:rPr>
                <w:b/>
              </w:rPr>
              <w:t>Typ</w:t>
            </w:r>
          </w:p>
        </w:tc>
        <w:tc>
          <w:tcPr>
            <w:tcW w:w="3969" w:type="dxa"/>
          </w:tcPr>
          <w:p w14:paraId="00EE24A3" w14:textId="77777777" w:rsidR="00CB6E6D" w:rsidRPr="00065997" w:rsidRDefault="00CB6E6D" w:rsidP="00AB7739">
            <w:pPr>
              <w:jc w:val="center"/>
              <w:rPr>
                <w:b/>
              </w:rPr>
            </w:pPr>
            <w:r w:rsidRPr="00065997">
              <w:rPr>
                <w:b/>
              </w:rPr>
              <w:t>Beschreibung</w:t>
            </w:r>
          </w:p>
        </w:tc>
      </w:tr>
      <w:tr w:rsidR="00262641" w:rsidRPr="00065997" w14:paraId="2DE48A7A" w14:textId="77777777" w:rsidTr="00AB7739">
        <w:tc>
          <w:tcPr>
            <w:tcW w:w="988" w:type="dxa"/>
            <w:vMerge w:val="restart"/>
          </w:tcPr>
          <w:p w14:paraId="6EEDFDA9" w14:textId="77777777" w:rsidR="00262641" w:rsidRDefault="00262641" w:rsidP="00AB7739">
            <w:pPr>
              <w:jc w:val="right"/>
            </w:pPr>
          </w:p>
          <w:p w14:paraId="6350EC32" w14:textId="77777777" w:rsidR="00262641" w:rsidRPr="00065997" w:rsidRDefault="00262641" w:rsidP="00AB7739">
            <w:pPr>
              <w:jc w:val="right"/>
            </w:pPr>
            <w:r w:rsidRPr="00065997">
              <w:rPr>
                <w:b/>
                <w:noProof/>
                <w:lang w:eastAsia="de-DE"/>
              </w:rPr>
              <w:drawing>
                <wp:inline distT="0" distB="0" distL="0" distR="0" wp14:anchorId="3D928075" wp14:editId="3856E5CA">
                  <wp:extent cx="359410" cy="359410"/>
                  <wp:effectExtent l="0" t="0" r="2540" b="2540"/>
                  <wp:docPr id="66" name="Grafik 66" descr="C:\Users\hodel\AppData\Local\Microsoft\Windows\INetCache\Content.Word\atmosco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del\AppData\Local\Microsoft\Windows\INetCache\Content.Word\atmoscor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p>
        </w:tc>
        <w:tc>
          <w:tcPr>
            <w:tcW w:w="3118" w:type="dxa"/>
          </w:tcPr>
          <w:p w14:paraId="32821AF9" w14:textId="77777777" w:rsidR="00262641" w:rsidRPr="00065997" w:rsidRDefault="00262641" w:rsidP="00AB7739">
            <w:pPr>
              <w:jc w:val="right"/>
            </w:pPr>
            <w:r w:rsidRPr="00065997">
              <w:t xml:space="preserve">bAtmosCorrEnable </w:t>
            </w:r>
            <w:r w:rsidRPr="00065997">
              <w:rPr>
                <w:b/>
              </w:rPr>
              <w:t>[out]</w:t>
            </w:r>
          </w:p>
        </w:tc>
        <w:tc>
          <w:tcPr>
            <w:tcW w:w="1843" w:type="dxa"/>
          </w:tcPr>
          <w:p w14:paraId="44519002" w14:textId="77777777" w:rsidR="00262641" w:rsidRPr="00065997" w:rsidRDefault="00262641" w:rsidP="00AB7739">
            <w:pPr>
              <w:jc w:val="center"/>
            </w:pPr>
            <w:r w:rsidRPr="00065997">
              <w:t>Boolean</w:t>
            </w:r>
          </w:p>
        </w:tc>
        <w:tc>
          <w:tcPr>
            <w:tcW w:w="3969" w:type="dxa"/>
          </w:tcPr>
          <w:p w14:paraId="080E767F" w14:textId="383668B7" w:rsidR="00262641" w:rsidRPr="00065997" w:rsidRDefault="00262641" w:rsidP="00C73FDF">
            <w:r w:rsidRPr="00065997">
              <w:t>Status der Atmosphärenkorrektur: TRUE, falls ein- FALSE,</w:t>
            </w:r>
            <w:r>
              <w:t xml:space="preserve"> falls ausgeschaltet</w:t>
            </w:r>
          </w:p>
        </w:tc>
      </w:tr>
      <w:tr w:rsidR="00262641" w:rsidRPr="00065997" w14:paraId="6145EFC6" w14:textId="77777777" w:rsidTr="00AB7739">
        <w:tc>
          <w:tcPr>
            <w:tcW w:w="988" w:type="dxa"/>
            <w:vMerge/>
          </w:tcPr>
          <w:p w14:paraId="7E6411D5" w14:textId="77777777" w:rsidR="00262641" w:rsidRPr="00065997" w:rsidRDefault="00262641" w:rsidP="00AB7739">
            <w:pPr>
              <w:jc w:val="right"/>
              <w:rPr>
                <w:b/>
                <w:noProof/>
                <w:lang w:eastAsia="de-DE"/>
              </w:rPr>
            </w:pPr>
          </w:p>
        </w:tc>
        <w:tc>
          <w:tcPr>
            <w:tcW w:w="3118" w:type="dxa"/>
          </w:tcPr>
          <w:p w14:paraId="600D11EA" w14:textId="6C6354FF" w:rsidR="00262641" w:rsidRPr="00065997" w:rsidRDefault="00262641" w:rsidP="00AB7739">
            <w:pPr>
              <w:jc w:val="right"/>
            </w:pPr>
            <w:r>
              <w:t>U8Error</w:t>
            </w:r>
            <w:r w:rsidRPr="00065997">
              <w:t xml:space="preserve"> </w:t>
            </w:r>
            <w:r w:rsidRPr="00065997">
              <w:rPr>
                <w:b/>
              </w:rPr>
              <w:t>[out]</w:t>
            </w:r>
          </w:p>
        </w:tc>
        <w:tc>
          <w:tcPr>
            <w:tcW w:w="1843" w:type="dxa"/>
          </w:tcPr>
          <w:p w14:paraId="707514D9" w14:textId="60FCEE1E" w:rsidR="00262641" w:rsidRPr="00065997" w:rsidRDefault="00262641" w:rsidP="00AB7739">
            <w:pPr>
              <w:jc w:val="center"/>
            </w:pPr>
            <w:r>
              <w:t>U8</w:t>
            </w:r>
          </w:p>
        </w:tc>
        <w:tc>
          <w:tcPr>
            <w:tcW w:w="3969" w:type="dxa"/>
          </w:tcPr>
          <w:p w14:paraId="7996DC8B" w14:textId="77777777" w:rsidR="00262641" w:rsidRDefault="00262641" w:rsidP="00262641">
            <w:r>
              <w:t>Fehlercode der Funktion</w:t>
            </w:r>
          </w:p>
          <w:p w14:paraId="2B97B636" w14:textId="77777777" w:rsidR="00262641" w:rsidRDefault="00262641" w:rsidP="00262641">
            <w:r>
              <w:t>0: Erfolg</w:t>
            </w:r>
          </w:p>
          <w:p w14:paraId="56ADB6AD" w14:textId="7635F6E0" w:rsidR="00262641" w:rsidRPr="00065997" w:rsidRDefault="00262641" w:rsidP="00262641">
            <w:r>
              <w:t>1: Fehler</w:t>
            </w:r>
          </w:p>
        </w:tc>
      </w:tr>
    </w:tbl>
    <w:p w14:paraId="3F4B9678" w14:textId="77777777" w:rsidR="002E658C" w:rsidRDefault="002E658C" w:rsidP="002E658C"/>
    <w:p w14:paraId="10F9F257" w14:textId="74356409" w:rsidR="00CB6E6D" w:rsidRPr="00065997" w:rsidRDefault="00CB6E6D" w:rsidP="00CB6E6D">
      <w:pPr>
        <w:pStyle w:val="berschrift2"/>
      </w:pPr>
      <w:bookmarkStart w:id="24" w:name="_Toc460574941"/>
      <w:r w:rsidRPr="00065997">
        <w:t>SubVI_ SetAtmosphereCorrection.vi</w:t>
      </w:r>
      <w:bookmarkEnd w:id="24"/>
    </w:p>
    <w:p w14:paraId="5FD2AC40" w14:textId="5477F5AA" w:rsidR="00CB6E6D" w:rsidRPr="00065997" w:rsidRDefault="00CB6E6D" w:rsidP="00CB6E6D">
      <w:pPr>
        <w:contextualSpacing/>
        <w:jc w:val="both"/>
      </w:pPr>
      <w:r w:rsidRPr="00065997">
        <w:t>Diese Funktion s</w:t>
      </w:r>
      <w:r w:rsidR="00C969C9" w:rsidRPr="00065997">
        <w:t>etzt den Status</w:t>
      </w:r>
      <w:r w:rsidRPr="00065997">
        <w:t xml:space="preserve"> de</w:t>
      </w:r>
      <w:r w:rsidR="00C969C9" w:rsidRPr="00065997">
        <w:t>s</w:t>
      </w:r>
      <w:r w:rsidRPr="00065997">
        <w:t xml:space="preserve"> Atmosphärenkorrektur</w:t>
      </w:r>
      <w:r w:rsidR="00C969C9" w:rsidRPr="00065997">
        <w:t>wertes.</w:t>
      </w: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2EEA17FE" w14:textId="77777777" w:rsidTr="00AB7739">
        <w:tc>
          <w:tcPr>
            <w:tcW w:w="988" w:type="dxa"/>
          </w:tcPr>
          <w:p w14:paraId="3026F961" w14:textId="77777777" w:rsidR="00CB6E6D" w:rsidRPr="00065997" w:rsidRDefault="00CB6E6D" w:rsidP="00AB7739">
            <w:pPr>
              <w:jc w:val="center"/>
              <w:rPr>
                <w:b/>
              </w:rPr>
            </w:pPr>
            <w:r w:rsidRPr="00065997">
              <w:rPr>
                <w:b/>
              </w:rPr>
              <w:t>Symbol</w:t>
            </w:r>
          </w:p>
        </w:tc>
        <w:tc>
          <w:tcPr>
            <w:tcW w:w="3118" w:type="dxa"/>
          </w:tcPr>
          <w:p w14:paraId="6239C7D1" w14:textId="77777777" w:rsidR="00CB6E6D" w:rsidRPr="00065997" w:rsidRDefault="00CB6E6D" w:rsidP="00AB7739">
            <w:pPr>
              <w:jc w:val="center"/>
            </w:pPr>
            <w:r w:rsidRPr="00065997">
              <w:rPr>
                <w:b/>
              </w:rPr>
              <w:t>Parameter</w:t>
            </w:r>
          </w:p>
        </w:tc>
        <w:tc>
          <w:tcPr>
            <w:tcW w:w="1843" w:type="dxa"/>
          </w:tcPr>
          <w:p w14:paraId="5DB38500" w14:textId="77777777" w:rsidR="00CB6E6D" w:rsidRPr="00065997" w:rsidRDefault="00CB6E6D" w:rsidP="00AB7739">
            <w:pPr>
              <w:jc w:val="center"/>
              <w:rPr>
                <w:b/>
              </w:rPr>
            </w:pPr>
            <w:r w:rsidRPr="00065997">
              <w:rPr>
                <w:b/>
              </w:rPr>
              <w:t>Typ</w:t>
            </w:r>
          </w:p>
        </w:tc>
        <w:tc>
          <w:tcPr>
            <w:tcW w:w="3969" w:type="dxa"/>
          </w:tcPr>
          <w:p w14:paraId="4B02364D" w14:textId="77777777" w:rsidR="00CB6E6D" w:rsidRPr="00065997" w:rsidRDefault="00CB6E6D" w:rsidP="00AB7739">
            <w:pPr>
              <w:jc w:val="center"/>
              <w:rPr>
                <w:b/>
              </w:rPr>
            </w:pPr>
            <w:r w:rsidRPr="00065997">
              <w:rPr>
                <w:b/>
              </w:rPr>
              <w:t>Beschreibung</w:t>
            </w:r>
          </w:p>
        </w:tc>
      </w:tr>
      <w:tr w:rsidR="00262641" w:rsidRPr="00065997" w14:paraId="66F1BEDF" w14:textId="77777777" w:rsidTr="00AB7739">
        <w:tc>
          <w:tcPr>
            <w:tcW w:w="988" w:type="dxa"/>
            <w:vMerge w:val="restart"/>
          </w:tcPr>
          <w:p w14:paraId="17D13283" w14:textId="77777777" w:rsidR="00262641" w:rsidRDefault="00262641" w:rsidP="00AB7739">
            <w:pPr>
              <w:jc w:val="right"/>
            </w:pPr>
          </w:p>
          <w:p w14:paraId="65A733F4" w14:textId="77777777" w:rsidR="00262641" w:rsidRPr="00065997" w:rsidRDefault="00262641" w:rsidP="00AB7739">
            <w:pPr>
              <w:jc w:val="right"/>
            </w:pPr>
            <w:r w:rsidRPr="00065997">
              <w:rPr>
                <w:b/>
                <w:noProof/>
                <w:lang w:eastAsia="de-DE"/>
              </w:rPr>
              <w:drawing>
                <wp:inline distT="0" distB="0" distL="0" distR="0" wp14:anchorId="78BA55B0" wp14:editId="1F7642F1">
                  <wp:extent cx="360000" cy="360000"/>
                  <wp:effectExtent l="0" t="0" r="2540" b="2540"/>
                  <wp:docPr id="67" name="Grafik 67" descr="C:\Users\hodel\AppData\Local\Microsoft\Windows\INetCache\Content.Word\atmosco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del\AppData\Local\Microsoft\Windows\INetCache\Content.Word\atmoscor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tc>
        <w:tc>
          <w:tcPr>
            <w:tcW w:w="3118" w:type="dxa"/>
          </w:tcPr>
          <w:p w14:paraId="5A80F8D2" w14:textId="05F88745" w:rsidR="00262641" w:rsidRPr="00065997" w:rsidRDefault="009D48B1" w:rsidP="00AB7739">
            <w:pPr>
              <w:jc w:val="right"/>
            </w:pPr>
            <w:r>
              <w:t>u8</w:t>
            </w:r>
            <w:r w:rsidR="00262641" w:rsidRPr="00065997">
              <w:t>AtmosCorrEnable</w:t>
            </w:r>
            <w:r w:rsidR="00262641" w:rsidRPr="00065997">
              <w:rPr>
                <w:b/>
              </w:rPr>
              <w:t xml:space="preserve"> [in]</w:t>
            </w:r>
          </w:p>
        </w:tc>
        <w:tc>
          <w:tcPr>
            <w:tcW w:w="1843" w:type="dxa"/>
          </w:tcPr>
          <w:p w14:paraId="20D680AF" w14:textId="4416B82B" w:rsidR="00262641" w:rsidRPr="00065997" w:rsidRDefault="009D48B1" w:rsidP="00AB7739">
            <w:pPr>
              <w:jc w:val="center"/>
            </w:pPr>
            <w:r>
              <w:t>U8</w:t>
            </w:r>
          </w:p>
        </w:tc>
        <w:tc>
          <w:tcPr>
            <w:tcW w:w="3969" w:type="dxa"/>
          </w:tcPr>
          <w:p w14:paraId="60137EBB" w14:textId="7821D8C5" w:rsidR="00262641" w:rsidRPr="00065997" w:rsidRDefault="00262641" w:rsidP="009D48B1">
            <w:r w:rsidRPr="00065997">
              <w:t xml:space="preserve">Status der Atmosphärenkorrektur: </w:t>
            </w:r>
            <w:r w:rsidR="009D48B1">
              <w:t>1 falls eingeschaltet werden soll, 0 falls ausgeschaltet werden soll</w:t>
            </w:r>
          </w:p>
        </w:tc>
      </w:tr>
      <w:tr w:rsidR="00262641" w:rsidRPr="00065997" w14:paraId="28B71C37" w14:textId="77777777" w:rsidTr="00AB7739">
        <w:tc>
          <w:tcPr>
            <w:tcW w:w="988" w:type="dxa"/>
            <w:vMerge/>
          </w:tcPr>
          <w:p w14:paraId="58EE6D7B" w14:textId="77777777" w:rsidR="00262641" w:rsidRPr="00065997" w:rsidRDefault="00262641" w:rsidP="00AB7739">
            <w:pPr>
              <w:jc w:val="right"/>
              <w:rPr>
                <w:b/>
                <w:noProof/>
                <w:lang w:eastAsia="de-DE"/>
              </w:rPr>
            </w:pPr>
          </w:p>
        </w:tc>
        <w:tc>
          <w:tcPr>
            <w:tcW w:w="3118" w:type="dxa"/>
          </w:tcPr>
          <w:p w14:paraId="4DEAFC7F" w14:textId="106ED9AA" w:rsidR="00262641" w:rsidRPr="00065997" w:rsidRDefault="00262641" w:rsidP="00AB7739">
            <w:pPr>
              <w:jc w:val="right"/>
            </w:pPr>
            <w:r>
              <w:t>U8Error</w:t>
            </w:r>
            <w:r w:rsidRPr="00065997">
              <w:t xml:space="preserve"> </w:t>
            </w:r>
            <w:r w:rsidRPr="00065997">
              <w:rPr>
                <w:b/>
              </w:rPr>
              <w:t>[out]</w:t>
            </w:r>
          </w:p>
        </w:tc>
        <w:tc>
          <w:tcPr>
            <w:tcW w:w="1843" w:type="dxa"/>
          </w:tcPr>
          <w:p w14:paraId="4AE574CB" w14:textId="5769BCE4" w:rsidR="00262641" w:rsidRPr="00065997" w:rsidRDefault="00262641" w:rsidP="00AB7739">
            <w:pPr>
              <w:jc w:val="center"/>
            </w:pPr>
            <w:r>
              <w:t>U8</w:t>
            </w:r>
          </w:p>
        </w:tc>
        <w:tc>
          <w:tcPr>
            <w:tcW w:w="3969" w:type="dxa"/>
          </w:tcPr>
          <w:p w14:paraId="5272A18F" w14:textId="77777777" w:rsidR="00262641" w:rsidRDefault="00262641" w:rsidP="00262641">
            <w:r>
              <w:t>Fehlercode der Funktion</w:t>
            </w:r>
          </w:p>
          <w:p w14:paraId="12ACC624" w14:textId="77777777" w:rsidR="00262641" w:rsidRDefault="00262641" w:rsidP="00262641">
            <w:r>
              <w:t>0: Erfolg</w:t>
            </w:r>
          </w:p>
          <w:p w14:paraId="5FBE75B9" w14:textId="093A08BB" w:rsidR="00262641" w:rsidRPr="00065997" w:rsidRDefault="00262641" w:rsidP="00262641">
            <w:r>
              <w:t>1: Fehler</w:t>
            </w:r>
          </w:p>
        </w:tc>
      </w:tr>
    </w:tbl>
    <w:p w14:paraId="05B04A43" w14:textId="77777777" w:rsidR="00341C2D" w:rsidRDefault="00341C2D">
      <w:pPr>
        <w:rPr>
          <w:sz w:val="16"/>
          <w:szCs w:val="16"/>
        </w:rPr>
      </w:pPr>
      <w:r>
        <w:rPr>
          <w:sz w:val="16"/>
          <w:szCs w:val="16"/>
        </w:rPr>
        <w:br w:type="page"/>
      </w:r>
    </w:p>
    <w:p w14:paraId="6BD174B4" w14:textId="5BBA839D" w:rsidR="00CB6E6D" w:rsidRPr="00065997" w:rsidRDefault="00CB6E6D" w:rsidP="00CB6E6D">
      <w:pPr>
        <w:pStyle w:val="berschrift2"/>
      </w:pPr>
      <w:bookmarkStart w:id="25" w:name="_Toc460574942"/>
      <w:r w:rsidRPr="00065997">
        <w:lastRenderedPageBreak/>
        <w:t>SubVI_CaptureIr.vi</w:t>
      </w:r>
      <w:bookmarkEnd w:id="25"/>
    </w:p>
    <w:p w14:paraId="5D771C65" w14:textId="6E1298D4" w:rsidR="00CB6E6D" w:rsidRPr="00065997" w:rsidRDefault="00CB6E6D" w:rsidP="00CB6E6D">
      <w:pPr>
        <w:jc w:val="both"/>
        <w:rPr>
          <w:i/>
        </w:rPr>
      </w:pPr>
      <w:r w:rsidRPr="00065997">
        <w:t>Diese Funktion liest die durch die Kamera aufgenommenen IR-Bilder aus. Hierzu w</w:t>
      </w:r>
      <w:r w:rsidR="00C969C9" w:rsidRPr="00065997">
        <w:t>e</w:t>
      </w:r>
      <w:r w:rsidRPr="00065997">
        <w:t>rd</w:t>
      </w:r>
      <w:r w:rsidR="00C969C9" w:rsidRPr="00065997">
        <w:t>en</w:t>
      </w:r>
      <w:r w:rsidRPr="00065997">
        <w:t xml:space="preserve"> der Schnittstelle drei Pointer auf allokierte </w:t>
      </w:r>
      <w:r w:rsidRPr="00065997">
        <w:rPr>
          <w:i/>
        </w:rPr>
        <w:t>U8 1D-Arrays</w:t>
      </w:r>
      <w:r w:rsidRPr="00065997">
        <w:t xml:space="preserve"> übergeben, in welche die RGB-Werte des IR-Bildes gespeichert werden. Unter Verwendung des RGB-Konverters kann hieraus das IR-Bild dargestellt werden (siehe Beispiel </w:t>
      </w:r>
      <w:r w:rsidRPr="00065997">
        <w:rPr>
          <w:b/>
          <w:i/>
        </w:rPr>
        <w:t>ExampleVI_3DSurface.vi</w:t>
      </w:r>
      <w:r w:rsidRPr="00065997">
        <w:t xml:space="preserve">). Die Wahl der Farbpalette erfolgt durch den Parameter </w:t>
      </w:r>
      <w:r w:rsidRPr="00065997">
        <w:rPr>
          <w:i/>
        </w:rPr>
        <w:t>u8PaletteType</w:t>
      </w:r>
      <w:r w:rsidRPr="00065997">
        <w:t>, der dem Index der gewählten Farbpalette entspricht: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8891"/>
      </w:tblGrid>
      <w:tr w:rsidR="00CB6E6D" w:rsidRPr="00065997" w14:paraId="7668F636" w14:textId="77777777" w:rsidTr="00AB7739">
        <w:tc>
          <w:tcPr>
            <w:tcW w:w="851" w:type="dxa"/>
          </w:tcPr>
          <w:p w14:paraId="3D892409" w14:textId="77777777" w:rsidR="00CB6E6D" w:rsidRPr="00065997" w:rsidRDefault="00CB6E6D" w:rsidP="00AB7739">
            <w:pPr>
              <w:jc w:val="right"/>
              <w:rPr>
                <w:b/>
              </w:rPr>
            </w:pPr>
            <w:r w:rsidRPr="00065997">
              <w:rPr>
                <w:b/>
              </w:rPr>
              <w:t>Index</w:t>
            </w:r>
          </w:p>
        </w:tc>
        <w:tc>
          <w:tcPr>
            <w:tcW w:w="8891" w:type="dxa"/>
          </w:tcPr>
          <w:p w14:paraId="513842D6" w14:textId="77777777" w:rsidR="00CB6E6D" w:rsidRPr="00065997" w:rsidRDefault="00CB6E6D" w:rsidP="00AB7739">
            <w:pPr>
              <w:rPr>
                <w:b/>
              </w:rPr>
            </w:pPr>
            <w:r w:rsidRPr="00065997">
              <w:rPr>
                <w:b/>
              </w:rPr>
              <w:t>Bezeichnung Farbpalette</w:t>
            </w:r>
          </w:p>
        </w:tc>
      </w:tr>
      <w:tr w:rsidR="00CB6E6D" w:rsidRPr="00065997" w14:paraId="2B92AC87" w14:textId="77777777" w:rsidTr="00AB7739">
        <w:tc>
          <w:tcPr>
            <w:tcW w:w="851" w:type="dxa"/>
          </w:tcPr>
          <w:p w14:paraId="33BA7A17" w14:textId="77777777" w:rsidR="00CB6E6D" w:rsidRPr="00065997" w:rsidRDefault="00CB6E6D" w:rsidP="00AB7739">
            <w:pPr>
              <w:jc w:val="right"/>
              <w:rPr>
                <w:b/>
              </w:rPr>
            </w:pPr>
            <w:r w:rsidRPr="00065997">
              <w:rPr>
                <w:b/>
              </w:rPr>
              <w:t>1</w:t>
            </w:r>
          </w:p>
        </w:tc>
        <w:tc>
          <w:tcPr>
            <w:tcW w:w="8891" w:type="dxa"/>
          </w:tcPr>
          <w:p w14:paraId="13EAA398" w14:textId="77777777" w:rsidR="00CB6E6D" w:rsidRPr="00065997" w:rsidRDefault="00CB6E6D" w:rsidP="00AB7739">
            <w:r w:rsidRPr="00065997">
              <w:t>Iron</w:t>
            </w:r>
          </w:p>
        </w:tc>
      </w:tr>
      <w:tr w:rsidR="00CB6E6D" w:rsidRPr="00065997" w14:paraId="35022616" w14:textId="77777777" w:rsidTr="00AB7739">
        <w:tc>
          <w:tcPr>
            <w:tcW w:w="851" w:type="dxa"/>
          </w:tcPr>
          <w:p w14:paraId="34F17443" w14:textId="77777777" w:rsidR="00CB6E6D" w:rsidRPr="00065997" w:rsidRDefault="00CB6E6D" w:rsidP="00AB7739">
            <w:pPr>
              <w:jc w:val="right"/>
              <w:rPr>
                <w:b/>
              </w:rPr>
            </w:pPr>
            <w:r w:rsidRPr="00065997">
              <w:rPr>
                <w:b/>
              </w:rPr>
              <w:t>2</w:t>
            </w:r>
          </w:p>
        </w:tc>
        <w:tc>
          <w:tcPr>
            <w:tcW w:w="8891" w:type="dxa"/>
          </w:tcPr>
          <w:p w14:paraId="2E05F12D" w14:textId="77777777" w:rsidR="00CB6E6D" w:rsidRPr="00065997" w:rsidRDefault="00CB6E6D" w:rsidP="00AB7739">
            <w:r w:rsidRPr="00065997">
              <w:t>Rainbow</w:t>
            </w:r>
          </w:p>
        </w:tc>
      </w:tr>
      <w:tr w:rsidR="00CB6E6D" w:rsidRPr="00065997" w14:paraId="1A6937F9" w14:textId="77777777" w:rsidTr="00AB7739">
        <w:tc>
          <w:tcPr>
            <w:tcW w:w="851" w:type="dxa"/>
          </w:tcPr>
          <w:p w14:paraId="2E7BF28F" w14:textId="77777777" w:rsidR="00CB6E6D" w:rsidRPr="00065997" w:rsidRDefault="00CB6E6D" w:rsidP="00AB7739">
            <w:pPr>
              <w:jc w:val="right"/>
              <w:rPr>
                <w:b/>
              </w:rPr>
            </w:pPr>
            <w:r w:rsidRPr="00065997">
              <w:rPr>
                <w:b/>
              </w:rPr>
              <w:t>3</w:t>
            </w:r>
          </w:p>
        </w:tc>
        <w:tc>
          <w:tcPr>
            <w:tcW w:w="8891" w:type="dxa"/>
          </w:tcPr>
          <w:p w14:paraId="6415263F" w14:textId="77777777" w:rsidR="00CB6E6D" w:rsidRPr="00065997" w:rsidRDefault="00CB6E6D" w:rsidP="00AB7739">
            <w:r w:rsidRPr="00065997">
              <w:t>BlueRed</w:t>
            </w:r>
          </w:p>
        </w:tc>
      </w:tr>
      <w:tr w:rsidR="00CB6E6D" w:rsidRPr="00065997" w14:paraId="6E28ABC9" w14:textId="77777777" w:rsidTr="00AB7739">
        <w:tc>
          <w:tcPr>
            <w:tcW w:w="851" w:type="dxa"/>
          </w:tcPr>
          <w:p w14:paraId="51951350" w14:textId="77777777" w:rsidR="00CB6E6D" w:rsidRPr="00065997" w:rsidRDefault="00CB6E6D" w:rsidP="00AB7739">
            <w:pPr>
              <w:jc w:val="right"/>
              <w:rPr>
                <w:b/>
              </w:rPr>
            </w:pPr>
            <w:r w:rsidRPr="00065997">
              <w:rPr>
                <w:b/>
              </w:rPr>
              <w:t>4</w:t>
            </w:r>
          </w:p>
        </w:tc>
        <w:tc>
          <w:tcPr>
            <w:tcW w:w="8891" w:type="dxa"/>
          </w:tcPr>
          <w:p w14:paraId="5F12C551" w14:textId="77777777" w:rsidR="00CB6E6D" w:rsidRPr="00065997" w:rsidRDefault="00CB6E6D" w:rsidP="00AB7739">
            <w:r w:rsidRPr="00065997">
              <w:t>Testo</w:t>
            </w:r>
          </w:p>
        </w:tc>
      </w:tr>
      <w:tr w:rsidR="00CB6E6D" w:rsidRPr="00065997" w14:paraId="319C92D2" w14:textId="77777777" w:rsidTr="00AB7739">
        <w:tc>
          <w:tcPr>
            <w:tcW w:w="851" w:type="dxa"/>
          </w:tcPr>
          <w:p w14:paraId="2953256C" w14:textId="77777777" w:rsidR="00CB6E6D" w:rsidRPr="00065997" w:rsidRDefault="00CB6E6D" w:rsidP="00AB7739">
            <w:pPr>
              <w:jc w:val="right"/>
              <w:rPr>
                <w:b/>
              </w:rPr>
            </w:pPr>
            <w:r w:rsidRPr="00065997">
              <w:rPr>
                <w:b/>
              </w:rPr>
              <w:t>5</w:t>
            </w:r>
          </w:p>
        </w:tc>
        <w:tc>
          <w:tcPr>
            <w:tcW w:w="8891" w:type="dxa"/>
          </w:tcPr>
          <w:p w14:paraId="75CF6D2F" w14:textId="77777777" w:rsidR="00CB6E6D" w:rsidRPr="00065997" w:rsidRDefault="00CB6E6D" w:rsidP="00AB7739">
            <w:r w:rsidRPr="00065997">
              <w:t>Sepia</w:t>
            </w:r>
          </w:p>
        </w:tc>
      </w:tr>
      <w:tr w:rsidR="00CB6E6D" w:rsidRPr="00065997" w14:paraId="4530BD86" w14:textId="77777777" w:rsidTr="00AB7739">
        <w:tc>
          <w:tcPr>
            <w:tcW w:w="851" w:type="dxa"/>
          </w:tcPr>
          <w:p w14:paraId="5EB947BF" w14:textId="77777777" w:rsidR="00CB6E6D" w:rsidRPr="00065997" w:rsidRDefault="00CB6E6D" w:rsidP="00AB7739">
            <w:pPr>
              <w:jc w:val="right"/>
              <w:rPr>
                <w:b/>
              </w:rPr>
            </w:pPr>
            <w:r w:rsidRPr="00065997">
              <w:rPr>
                <w:b/>
              </w:rPr>
              <w:t>6</w:t>
            </w:r>
          </w:p>
        </w:tc>
        <w:tc>
          <w:tcPr>
            <w:tcW w:w="8891" w:type="dxa"/>
          </w:tcPr>
          <w:p w14:paraId="050252D7" w14:textId="77777777" w:rsidR="00CB6E6D" w:rsidRPr="00065997" w:rsidRDefault="00CB6E6D" w:rsidP="00AB7739">
            <w:r w:rsidRPr="00065997">
              <w:t>Dewpoint</w:t>
            </w:r>
          </w:p>
        </w:tc>
      </w:tr>
      <w:tr w:rsidR="00CB6E6D" w:rsidRPr="00065997" w14:paraId="41656514" w14:textId="77777777" w:rsidTr="00AB7739">
        <w:tc>
          <w:tcPr>
            <w:tcW w:w="851" w:type="dxa"/>
          </w:tcPr>
          <w:p w14:paraId="79E39917" w14:textId="77777777" w:rsidR="00CB6E6D" w:rsidRPr="00065997" w:rsidRDefault="00CB6E6D" w:rsidP="00AB7739">
            <w:pPr>
              <w:jc w:val="right"/>
              <w:rPr>
                <w:b/>
              </w:rPr>
            </w:pPr>
            <w:r w:rsidRPr="00065997">
              <w:rPr>
                <w:b/>
              </w:rPr>
              <w:t>7</w:t>
            </w:r>
          </w:p>
        </w:tc>
        <w:tc>
          <w:tcPr>
            <w:tcW w:w="8891" w:type="dxa"/>
          </w:tcPr>
          <w:p w14:paraId="2B74F846" w14:textId="77777777" w:rsidR="00CB6E6D" w:rsidRPr="00065997" w:rsidRDefault="00CB6E6D" w:rsidP="00AB7739">
            <w:r w:rsidRPr="00065997">
              <w:t>RainbowHC</w:t>
            </w:r>
          </w:p>
        </w:tc>
      </w:tr>
    </w:tbl>
    <w:p w14:paraId="656C26B6" w14:textId="4ADAA85B" w:rsidR="00C54839" w:rsidRDefault="00711A37" w:rsidP="00C54839">
      <w:pPr>
        <w:spacing w:before="240"/>
      </w:pPr>
      <w:r>
        <w:t xml:space="preserve">Die Wahl der </w:t>
      </w:r>
      <w:r w:rsidRPr="00065997">
        <w:t>Farbpalette</w:t>
      </w:r>
      <w:r>
        <w:t xml:space="preserve"> bezieht sich nur auf die Darstellung des Bildes in </w:t>
      </w:r>
      <w:r w:rsidR="009D482F">
        <w:t>LabVIEW</w:t>
      </w:r>
      <w:r>
        <w:t xml:space="preserve"> und hat somit keinen Einfluss auf die Darste</w:t>
      </w:r>
      <w:r w:rsidR="00C54839">
        <w:t xml:space="preserve">llung des Bildes in der Kamera. </w:t>
      </w:r>
      <w:r w:rsidR="00C54839">
        <w:br/>
      </w:r>
      <w:r w:rsidR="00CB6E6D" w:rsidRPr="00065997">
        <w:t xml:space="preserve">Des Weiteren wird der Funktion ein </w:t>
      </w:r>
      <w:r w:rsidR="00A029D1">
        <w:rPr>
          <w:i/>
        </w:rPr>
        <w:t>SGL 1</w:t>
      </w:r>
      <w:r w:rsidR="00CB6E6D" w:rsidRPr="00065997">
        <w:rPr>
          <w:i/>
        </w:rPr>
        <w:t>D-Array</w:t>
      </w:r>
      <w:r w:rsidR="00CB6E6D" w:rsidRPr="00065997">
        <w:t xml:space="preserve"> übergeben, in das die für das ausgelesene Bild gemessen</w:t>
      </w:r>
      <w:r w:rsidR="00C54839">
        <w:softHyphen/>
      </w:r>
      <w:r w:rsidR="00CB6E6D" w:rsidRPr="00065997">
        <w:t>en Temperaturwerte abgelegt werden.</w:t>
      </w:r>
      <w:r w:rsidR="00A029D1">
        <w:t xml:space="preserve"> Auslesen lassen sich die Temperaturwerte a</w:t>
      </w:r>
      <w:r w:rsidR="00C54839">
        <w:t xml:space="preserve">m Ausgang über ein </w:t>
      </w:r>
      <w:r w:rsidR="00223F8C">
        <w:rPr>
          <w:i/>
        </w:rPr>
        <w:t>SGL 2D-</w:t>
      </w:r>
      <w:r w:rsidR="00C54839" w:rsidRPr="00223F8C">
        <w:rPr>
          <w:i/>
        </w:rPr>
        <w:t>Array</w:t>
      </w:r>
      <w:r w:rsidR="00C54839">
        <w:t>.</w:t>
      </w:r>
    </w:p>
    <w:p w14:paraId="18CFAD09" w14:textId="3B6B6908" w:rsidR="00537165" w:rsidRDefault="00C54839" w:rsidP="00C54839">
      <w:pPr>
        <w:jc w:val="both"/>
      </w:pPr>
      <w:r w:rsidRPr="004440A9">
        <w:rPr>
          <w:b/>
        </w:rPr>
        <w:t>ACHTUNG:</w:t>
      </w:r>
      <w:r>
        <w:t xml:space="preserve"> Dieses VI darf </w:t>
      </w:r>
      <w:r w:rsidRPr="00C54839">
        <w:rPr>
          <w:b/>
        </w:rPr>
        <w:t xml:space="preserve">nicht </w:t>
      </w:r>
      <w:r>
        <w:t xml:space="preserve">parallel zu </w:t>
      </w:r>
      <w:r w:rsidRPr="00C54839">
        <w:rPr>
          <w:b/>
          <w:i/>
        </w:rPr>
        <w:t>SubVI_</w:t>
      </w:r>
      <w:r>
        <w:rPr>
          <w:b/>
          <w:i/>
        </w:rPr>
        <w:t>Get2DTemperatureArray</w:t>
      </w:r>
      <w:r w:rsidRPr="00C54839">
        <w:rPr>
          <w:b/>
          <w:i/>
        </w:rPr>
        <w:t>.vi</w:t>
      </w:r>
      <w:r>
        <w:t xml:space="preserve"> ausgeführt werden.</w:t>
      </w:r>
    </w:p>
    <w:p w14:paraId="22A92529" w14:textId="77777777" w:rsidR="00537165" w:rsidRDefault="00537165">
      <w:r>
        <w:br w:type="page"/>
      </w:r>
    </w:p>
    <w:p w14:paraId="782EEDF3" w14:textId="77777777" w:rsidR="00C54839" w:rsidRPr="00065997" w:rsidRDefault="00C54839" w:rsidP="00C54839">
      <w:pPr>
        <w:jc w:val="both"/>
      </w:pPr>
    </w:p>
    <w:tbl>
      <w:tblPr>
        <w:tblStyle w:val="Tabellenraster"/>
        <w:tblW w:w="9918" w:type="dxa"/>
        <w:tblLook w:val="04A0" w:firstRow="1" w:lastRow="0" w:firstColumn="1" w:lastColumn="0" w:noHBand="0" w:noVBand="1"/>
      </w:tblPr>
      <w:tblGrid>
        <w:gridCol w:w="988"/>
        <w:gridCol w:w="3118"/>
        <w:gridCol w:w="1843"/>
        <w:gridCol w:w="3969"/>
      </w:tblGrid>
      <w:tr w:rsidR="00CB6E6D" w:rsidRPr="00065997" w14:paraId="60F5E0FA" w14:textId="77777777" w:rsidTr="00AB7739">
        <w:tc>
          <w:tcPr>
            <w:tcW w:w="988" w:type="dxa"/>
          </w:tcPr>
          <w:p w14:paraId="59B199EB" w14:textId="77777777" w:rsidR="00CB6E6D" w:rsidRPr="00065997" w:rsidRDefault="00CB6E6D" w:rsidP="00AB7739">
            <w:pPr>
              <w:jc w:val="center"/>
              <w:rPr>
                <w:b/>
              </w:rPr>
            </w:pPr>
            <w:r w:rsidRPr="00065997">
              <w:rPr>
                <w:b/>
              </w:rPr>
              <w:t>Symbol</w:t>
            </w:r>
          </w:p>
        </w:tc>
        <w:tc>
          <w:tcPr>
            <w:tcW w:w="3118" w:type="dxa"/>
          </w:tcPr>
          <w:p w14:paraId="0D6AB460" w14:textId="77777777" w:rsidR="00CB6E6D" w:rsidRPr="00065997" w:rsidRDefault="00CB6E6D" w:rsidP="00AB7739">
            <w:pPr>
              <w:jc w:val="center"/>
            </w:pPr>
            <w:r w:rsidRPr="00065997">
              <w:rPr>
                <w:b/>
              </w:rPr>
              <w:t>Parameter</w:t>
            </w:r>
          </w:p>
        </w:tc>
        <w:tc>
          <w:tcPr>
            <w:tcW w:w="1843" w:type="dxa"/>
          </w:tcPr>
          <w:p w14:paraId="51967ED8" w14:textId="77777777" w:rsidR="00CB6E6D" w:rsidRPr="00065997" w:rsidRDefault="00CB6E6D" w:rsidP="00AB7739">
            <w:pPr>
              <w:jc w:val="center"/>
              <w:rPr>
                <w:b/>
              </w:rPr>
            </w:pPr>
            <w:r w:rsidRPr="00065997">
              <w:rPr>
                <w:b/>
              </w:rPr>
              <w:t>Typ</w:t>
            </w:r>
          </w:p>
        </w:tc>
        <w:tc>
          <w:tcPr>
            <w:tcW w:w="3969" w:type="dxa"/>
          </w:tcPr>
          <w:p w14:paraId="158D189C" w14:textId="77777777" w:rsidR="00CB6E6D" w:rsidRPr="00065997" w:rsidRDefault="00CB6E6D" w:rsidP="00AB7739">
            <w:pPr>
              <w:jc w:val="center"/>
              <w:rPr>
                <w:b/>
              </w:rPr>
            </w:pPr>
            <w:r w:rsidRPr="00065997">
              <w:rPr>
                <w:b/>
              </w:rPr>
              <w:t>Beschreibung</w:t>
            </w:r>
          </w:p>
        </w:tc>
      </w:tr>
      <w:tr w:rsidR="00341C2D" w:rsidRPr="00065997" w14:paraId="59F982E5" w14:textId="77777777" w:rsidTr="00AB7739">
        <w:tc>
          <w:tcPr>
            <w:tcW w:w="988" w:type="dxa"/>
            <w:vMerge w:val="restart"/>
          </w:tcPr>
          <w:p w14:paraId="3CBCE007" w14:textId="77777777" w:rsidR="00341C2D" w:rsidRDefault="00341C2D" w:rsidP="00AB7739">
            <w:pPr>
              <w:jc w:val="right"/>
              <w:rPr>
                <w:b/>
                <w:noProof/>
                <w:lang w:eastAsia="de-DE"/>
              </w:rPr>
            </w:pPr>
          </w:p>
          <w:p w14:paraId="53C4BB86" w14:textId="0EB29B99" w:rsidR="00341C2D" w:rsidRPr="00065997" w:rsidRDefault="00E974AA" w:rsidP="00AB7739">
            <w:pPr>
              <w:jc w:val="right"/>
            </w:pPr>
            <w:r>
              <w:rPr>
                <w:b/>
                <w:noProof/>
                <w:lang w:eastAsia="de-DE"/>
              </w:rPr>
              <w:pict w14:anchorId="7507E950">
                <v:shape id="_x0000_i1030" type="#_x0000_t75" style="width:32.25pt;height:32.25pt">
                  <v:imagedata r:id="rId22" o:title="IRModeS"/>
                </v:shape>
              </w:pict>
            </w:r>
          </w:p>
          <w:p w14:paraId="3D5AE251" w14:textId="77777777" w:rsidR="00341C2D" w:rsidRPr="00065997" w:rsidRDefault="00341C2D" w:rsidP="00AB7739">
            <w:pPr>
              <w:jc w:val="right"/>
            </w:pPr>
          </w:p>
        </w:tc>
        <w:tc>
          <w:tcPr>
            <w:tcW w:w="3118" w:type="dxa"/>
          </w:tcPr>
          <w:p w14:paraId="62A900B6" w14:textId="64EE7F0B" w:rsidR="00341C2D" w:rsidRPr="00065997" w:rsidRDefault="00000EFF" w:rsidP="00000EFF">
            <w:pPr>
              <w:jc w:val="right"/>
            </w:pPr>
            <w:r>
              <w:t>au</w:t>
            </w:r>
            <w:r w:rsidR="00341C2D" w:rsidRPr="00065997">
              <w:t xml:space="preserve">8ChannelB </w:t>
            </w:r>
            <w:r w:rsidR="00341C2D" w:rsidRPr="00065997">
              <w:rPr>
                <w:b/>
              </w:rPr>
              <w:t>[in]</w:t>
            </w:r>
          </w:p>
        </w:tc>
        <w:tc>
          <w:tcPr>
            <w:tcW w:w="1843" w:type="dxa"/>
          </w:tcPr>
          <w:p w14:paraId="088D244E" w14:textId="77777777" w:rsidR="00341C2D" w:rsidRPr="00065997" w:rsidRDefault="00341C2D" w:rsidP="00AB7739">
            <w:pPr>
              <w:jc w:val="center"/>
            </w:pPr>
            <w:r w:rsidRPr="00065997">
              <w:t>U8 1D-Array</w:t>
            </w:r>
          </w:p>
        </w:tc>
        <w:tc>
          <w:tcPr>
            <w:tcW w:w="3969" w:type="dxa"/>
          </w:tcPr>
          <w:p w14:paraId="29B6842D" w14:textId="77777777" w:rsidR="00341C2D" w:rsidRPr="00065997" w:rsidRDefault="00341C2D" w:rsidP="00C73FDF">
            <w:r w:rsidRPr="00065997">
              <w:t xml:space="preserve">Allokiertes 1D-Array für den B-Kanal des IR-Bildes </w:t>
            </w:r>
          </w:p>
        </w:tc>
      </w:tr>
      <w:tr w:rsidR="00341C2D" w:rsidRPr="00065997" w14:paraId="536D950B" w14:textId="77777777" w:rsidTr="00AB7739">
        <w:tc>
          <w:tcPr>
            <w:tcW w:w="988" w:type="dxa"/>
            <w:vMerge/>
          </w:tcPr>
          <w:p w14:paraId="541F6F25" w14:textId="77777777" w:rsidR="00341C2D" w:rsidRPr="00065997" w:rsidRDefault="00341C2D" w:rsidP="00AB7739">
            <w:pPr>
              <w:jc w:val="right"/>
            </w:pPr>
          </w:p>
        </w:tc>
        <w:tc>
          <w:tcPr>
            <w:tcW w:w="3118" w:type="dxa"/>
          </w:tcPr>
          <w:p w14:paraId="54F7C41E" w14:textId="37969777" w:rsidR="00341C2D" w:rsidRPr="00065997" w:rsidRDefault="00000EFF" w:rsidP="00AB7739">
            <w:pPr>
              <w:jc w:val="right"/>
            </w:pPr>
            <w:r>
              <w:t>au</w:t>
            </w:r>
            <w:r w:rsidRPr="00065997">
              <w:t xml:space="preserve"> </w:t>
            </w:r>
            <w:r w:rsidR="00341C2D" w:rsidRPr="00065997">
              <w:t xml:space="preserve">8ChannelG </w:t>
            </w:r>
            <w:r w:rsidR="00341C2D" w:rsidRPr="00065997">
              <w:rPr>
                <w:b/>
              </w:rPr>
              <w:t>[in]</w:t>
            </w:r>
          </w:p>
        </w:tc>
        <w:tc>
          <w:tcPr>
            <w:tcW w:w="1843" w:type="dxa"/>
          </w:tcPr>
          <w:p w14:paraId="402B9F65" w14:textId="77777777" w:rsidR="00341C2D" w:rsidRPr="00065997" w:rsidRDefault="00341C2D" w:rsidP="00AB7739">
            <w:pPr>
              <w:jc w:val="center"/>
            </w:pPr>
            <w:r w:rsidRPr="00065997">
              <w:t>U8 1D-Array</w:t>
            </w:r>
          </w:p>
        </w:tc>
        <w:tc>
          <w:tcPr>
            <w:tcW w:w="3969" w:type="dxa"/>
          </w:tcPr>
          <w:p w14:paraId="648EC021" w14:textId="77777777" w:rsidR="00341C2D" w:rsidRPr="00065997" w:rsidRDefault="00341C2D" w:rsidP="00C73FDF">
            <w:r w:rsidRPr="00065997">
              <w:t>Allokiertes 1D-Array für den G-Kanal des IR-Bildes</w:t>
            </w:r>
          </w:p>
        </w:tc>
      </w:tr>
      <w:tr w:rsidR="00341C2D" w:rsidRPr="00065997" w14:paraId="33B03DC3" w14:textId="77777777" w:rsidTr="00AB7739">
        <w:tc>
          <w:tcPr>
            <w:tcW w:w="988" w:type="dxa"/>
            <w:vMerge/>
          </w:tcPr>
          <w:p w14:paraId="2DFBA5C8" w14:textId="77777777" w:rsidR="00341C2D" w:rsidRPr="00065997" w:rsidRDefault="00341C2D" w:rsidP="00AB7739">
            <w:pPr>
              <w:jc w:val="right"/>
            </w:pPr>
          </w:p>
        </w:tc>
        <w:tc>
          <w:tcPr>
            <w:tcW w:w="3118" w:type="dxa"/>
          </w:tcPr>
          <w:p w14:paraId="2A13BAE1" w14:textId="7BE93046" w:rsidR="00341C2D" w:rsidRPr="00065997" w:rsidRDefault="00000EFF" w:rsidP="00AB7739">
            <w:pPr>
              <w:jc w:val="right"/>
            </w:pPr>
            <w:r>
              <w:t>au</w:t>
            </w:r>
            <w:r w:rsidR="00341C2D" w:rsidRPr="00065997">
              <w:t xml:space="preserve">8ChannelR </w:t>
            </w:r>
            <w:r w:rsidR="00341C2D" w:rsidRPr="00065997">
              <w:rPr>
                <w:b/>
              </w:rPr>
              <w:t>[in]</w:t>
            </w:r>
          </w:p>
        </w:tc>
        <w:tc>
          <w:tcPr>
            <w:tcW w:w="1843" w:type="dxa"/>
          </w:tcPr>
          <w:p w14:paraId="51F51FAE" w14:textId="77777777" w:rsidR="00341C2D" w:rsidRPr="00065997" w:rsidRDefault="00341C2D" w:rsidP="00AB7739">
            <w:pPr>
              <w:jc w:val="center"/>
            </w:pPr>
            <w:r w:rsidRPr="00065997">
              <w:t>U8 1D-Array</w:t>
            </w:r>
          </w:p>
        </w:tc>
        <w:tc>
          <w:tcPr>
            <w:tcW w:w="3969" w:type="dxa"/>
          </w:tcPr>
          <w:p w14:paraId="43CD3D2A" w14:textId="77777777" w:rsidR="00341C2D" w:rsidRPr="00065997" w:rsidRDefault="00341C2D" w:rsidP="00C73FDF">
            <w:r w:rsidRPr="00065997">
              <w:t>Allokiertes 1D-Array für den R-Kanal des IR-Bildes</w:t>
            </w:r>
          </w:p>
        </w:tc>
      </w:tr>
      <w:tr w:rsidR="00341C2D" w:rsidRPr="00065997" w14:paraId="77DD6449" w14:textId="77777777" w:rsidTr="00AB7739">
        <w:tc>
          <w:tcPr>
            <w:tcW w:w="988" w:type="dxa"/>
            <w:vMerge/>
          </w:tcPr>
          <w:p w14:paraId="0B3E42F3" w14:textId="77777777" w:rsidR="00341C2D" w:rsidRPr="00065997" w:rsidRDefault="00341C2D" w:rsidP="00AB7739">
            <w:pPr>
              <w:jc w:val="right"/>
            </w:pPr>
          </w:p>
        </w:tc>
        <w:tc>
          <w:tcPr>
            <w:tcW w:w="3118" w:type="dxa"/>
          </w:tcPr>
          <w:p w14:paraId="6E9B2756" w14:textId="4127413C" w:rsidR="00341C2D" w:rsidRPr="00065997" w:rsidRDefault="000A0B52" w:rsidP="00A029D1">
            <w:pPr>
              <w:jc w:val="right"/>
            </w:pPr>
            <w:r>
              <w:t>a</w:t>
            </w:r>
            <w:r w:rsidR="00A029D1">
              <w:t>f</w:t>
            </w:r>
            <w:r>
              <w:t>1D</w:t>
            </w:r>
            <w:r w:rsidR="00A029D1">
              <w:t>TempMat</w:t>
            </w:r>
            <w:r w:rsidR="00341C2D" w:rsidRPr="00065997">
              <w:t xml:space="preserve"> </w:t>
            </w:r>
            <w:r w:rsidR="00341C2D" w:rsidRPr="00065997">
              <w:rPr>
                <w:b/>
              </w:rPr>
              <w:t>[in]</w:t>
            </w:r>
          </w:p>
        </w:tc>
        <w:tc>
          <w:tcPr>
            <w:tcW w:w="1843" w:type="dxa"/>
          </w:tcPr>
          <w:p w14:paraId="5140FDE2" w14:textId="4ACBF607" w:rsidR="00341C2D" w:rsidRPr="00065997" w:rsidRDefault="00341C2D" w:rsidP="00AB7739">
            <w:pPr>
              <w:jc w:val="center"/>
            </w:pPr>
            <w:r w:rsidRPr="00065997">
              <w:t>S</w:t>
            </w:r>
            <w:r w:rsidR="00A029D1">
              <w:t>GL 1</w:t>
            </w:r>
            <w:r w:rsidRPr="00065997">
              <w:t>D-Array</w:t>
            </w:r>
          </w:p>
        </w:tc>
        <w:tc>
          <w:tcPr>
            <w:tcW w:w="3969" w:type="dxa"/>
          </w:tcPr>
          <w:p w14:paraId="4558B9D1" w14:textId="4B8F6345" w:rsidR="00341C2D" w:rsidRPr="00065997" w:rsidRDefault="00A029D1" w:rsidP="002E658C">
            <w:r>
              <w:t>Allokierte</w:t>
            </w:r>
            <w:r w:rsidR="002E658C">
              <w:t>s</w:t>
            </w:r>
            <w:r>
              <w:t xml:space="preserve"> </w:t>
            </w:r>
            <w:r w:rsidR="000A0B52">
              <w:t>Buffer</w:t>
            </w:r>
            <w:r w:rsidR="002E658C">
              <w:t>-</w:t>
            </w:r>
            <w:r>
              <w:t>1</w:t>
            </w:r>
            <w:r w:rsidR="00341C2D" w:rsidRPr="00065997">
              <w:t>D-Array für die Temperaturwerte des IR-Bildes</w:t>
            </w:r>
          </w:p>
        </w:tc>
      </w:tr>
      <w:tr w:rsidR="00341C2D" w:rsidRPr="00065997" w14:paraId="3FA91343" w14:textId="77777777" w:rsidTr="00AB7739">
        <w:tc>
          <w:tcPr>
            <w:tcW w:w="988" w:type="dxa"/>
            <w:vMerge/>
          </w:tcPr>
          <w:p w14:paraId="035D2ACD" w14:textId="77777777" w:rsidR="00341C2D" w:rsidRPr="00065997" w:rsidRDefault="00341C2D" w:rsidP="00AB7739">
            <w:pPr>
              <w:jc w:val="right"/>
            </w:pPr>
          </w:p>
        </w:tc>
        <w:tc>
          <w:tcPr>
            <w:tcW w:w="3118" w:type="dxa"/>
          </w:tcPr>
          <w:p w14:paraId="283FABB4" w14:textId="77777777" w:rsidR="00341C2D" w:rsidRPr="00065997" w:rsidRDefault="00341C2D" w:rsidP="00AB7739">
            <w:pPr>
              <w:jc w:val="right"/>
            </w:pPr>
            <w:r w:rsidRPr="00065997">
              <w:t xml:space="preserve">u8PaletteType </w:t>
            </w:r>
            <w:r w:rsidRPr="00065997">
              <w:rPr>
                <w:b/>
              </w:rPr>
              <w:t>[in]</w:t>
            </w:r>
          </w:p>
        </w:tc>
        <w:tc>
          <w:tcPr>
            <w:tcW w:w="1843" w:type="dxa"/>
          </w:tcPr>
          <w:p w14:paraId="2DAAD8D5" w14:textId="77777777" w:rsidR="00341C2D" w:rsidRPr="00065997" w:rsidRDefault="00341C2D" w:rsidP="00AB7739">
            <w:pPr>
              <w:jc w:val="center"/>
            </w:pPr>
            <w:r w:rsidRPr="00065997">
              <w:t>U8</w:t>
            </w:r>
          </w:p>
        </w:tc>
        <w:tc>
          <w:tcPr>
            <w:tcW w:w="3969" w:type="dxa"/>
          </w:tcPr>
          <w:p w14:paraId="0E4D1EF3" w14:textId="12FBA0B3" w:rsidR="00341C2D" w:rsidRPr="00065997" w:rsidRDefault="00341C2D" w:rsidP="00711A37">
            <w:pPr>
              <w:jc w:val="both"/>
            </w:pPr>
            <w:r w:rsidRPr="00065997">
              <w:t>Index der ausgewählten Farbpalette, die zur Berechnung des I</w:t>
            </w:r>
            <w:r w:rsidR="00711A37">
              <w:t xml:space="preserve">R-Bildes verwendet werden soll. Dies hat keinen Einfluss auf die Darstellung des Bildes in der Kamera, sondern beeinflusst lediglich die Darstellung in </w:t>
            </w:r>
            <w:r w:rsidR="009D482F">
              <w:t>LabVIEW</w:t>
            </w:r>
            <w:r w:rsidR="00711A37">
              <w:t>.</w:t>
            </w:r>
          </w:p>
        </w:tc>
      </w:tr>
      <w:tr w:rsidR="00341C2D" w:rsidRPr="00065997" w14:paraId="04744478" w14:textId="77777777" w:rsidTr="00AB7739">
        <w:tc>
          <w:tcPr>
            <w:tcW w:w="988" w:type="dxa"/>
            <w:vMerge/>
          </w:tcPr>
          <w:p w14:paraId="5454DA04" w14:textId="77777777" w:rsidR="00341C2D" w:rsidRPr="00065997" w:rsidRDefault="00341C2D" w:rsidP="00AB7739">
            <w:pPr>
              <w:jc w:val="right"/>
            </w:pPr>
          </w:p>
        </w:tc>
        <w:tc>
          <w:tcPr>
            <w:tcW w:w="3118" w:type="dxa"/>
          </w:tcPr>
          <w:p w14:paraId="563C9BC6" w14:textId="5867E7CD" w:rsidR="00341C2D" w:rsidRPr="00065997" w:rsidRDefault="00000EFF" w:rsidP="00AB7739">
            <w:pPr>
              <w:jc w:val="right"/>
            </w:pPr>
            <w:r>
              <w:t>au</w:t>
            </w:r>
            <w:r w:rsidR="00341C2D" w:rsidRPr="00065997">
              <w:t xml:space="preserve">8ChannelB </w:t>
            </w:r>
            <w:r w:rsidR="00341C2D" w:rsidRPr="00065997">
              <w:rPr>
                <w:b/>
              </w:rPr>
              <w:t>[out]</w:t>
            </w:r>
          </w:p>
        </w:tc>
        <w:tc>
          <w:tcPr>
            <w:tcW w:w="1843" w:type="dxa"/>
          </w:tcPr>
          <w:p w14:paraId="6E30F057" w14:textId="77777777" w:rsidR="00341C2D" w:rsidRPr="00065997" w:rsidRDefault="00341C2D" w:rsidP="00AB7739">
            <w:pPr>
              <w:jc w:val="center"/>
            </w:pPr>
            <w:r w:rsidRPr="00065997">
              <w:t>U8 1D-Array</w:t>
            </w:r>
          </w:p>
        </w:tc>
        <w:tc>
          <w:tcPr>
            <w:tcW w:w="3969" w:type="dxa"/>
          </w:tcPr>
          <w:p w14:paraId="66812BA5" w14:textId="77777777" w:rsidR="00341C2D" w:rsidRPr="00065997" w:rsidRDefault="00341C2D" w:rsidP="00C73FDF">
            <w:r w:rsidRPr="00065997">
              <w:t xml:space="preserve">1D-Array mit den Werten des B-Kanals des IR-Bildes </w:t>
            </w:r>
          </w:p>
        </w:tc>
      </w:tr>
      <w:tr w:rsidR="00341C2D" w:rsidRPr="00065997" w14:paraId="4AB5EFF9" w14:textId="77777777" w:rsidTr="00AB7739">
        <w:tc>
          <w:tcPr>
            <w:tcW w:w="988" w:type="dxa"/>
            <w:vMerge/>
          </w:tcPr>
          <w:p w14:paraId="7B7355CE" w14:textId="77777777" w:rsidR="00341C2D" w:rsidRPr="00065997" w:rsidRDefault="00341C2D" w:rsidP="00AB7739">
            <w:pPr>
              <w:jc w:val="right"/>
            </w:pPr>
          </w:p>
        </w:tc>
        <w:tc>
          <w:tcPr>
            <w:tcW w:w="3118" w:type="dxa"/>
          </w:tcPr>
          <w:p w14:paraId="12AFB21B" w14:textId="25347F43" w:rsidR="00341C2D" w:rsidRPr="00065997" w:rsidRDefault="00000EFF" w:rsidP="00AB7739">
            <w:pPr>
              <w:jc w:val="right"/>
            </w:pPr>
            <w:r>
              <w:t>au</w:t>
            </w:r>
            <w:r w:rsidR="00341C2D" w:rsidRPr="00065997">
              <w:t xml:space="preserve">8ChannelG </w:t>
            </w:r>
            <w:r w:rsidR="00341C2D" w:rsidRPr="00065997">
              <w:rPr>
                <w:b/>
              </w:rPr>
              <w:t>[out]</w:t>
            </w:r>
          </w:p>
        </w:tc>
        <w:tc>
          <w:tcPr>
            <w:tcW w:w="1843" w:type="dxa"/>
          </w:tcPr>
          <w:p w14:paraId="7950696E" w14:textId="77777777" w:rsidR="00341C2D" w:rsidRPr="00065997" w:rsidRDefault="00341C2D" w:rsidP="00AB7739">
            <w:pPr>
              <w:jc w:val="center"/>
            </w:pPr>
            <w:r w:rsidRPr="00065997">
              <w:t>U8 1D-Array</w:t>
            </w:r>
          </w:p>
        </w:tc>
        <w:tc>
          <w:tcPr>
            <w:tcW w:w="3969" w:type="dxa"/>
          </w:tcPr>
          <w:p w14:paraId="1CE9A6EF" w14:textId="77777777" w:rsidR="00341C2D" w:rsidRPr="00065997" w:rsidRDefault="00341C2D" w:rsidP="00C73FDF">
            <w:r w:rsidRPr="00065997">
              <w:t>1D-Array mit den Werten des G-Kanals des IR-Bildes</w:t>
            </w:r>
          </w:p>
        </w:tc>
      </w:tr>
      <w:tr w:rsidR="00341C2D" w:rsidRPr="00065997" w14:paraId="09A5B13E" w14:textId="77777777" w:rsidTr="00AB7739">
        <w:tc>
          <w:tcPr>
            <w:tcW w:w="988" w:type="dxa"/>
            <w:vMerge/>
          </w:tcPr>
          <w:p w14:paraId="40C3F26F" w14:textId="77777777" w:rsidR="00341C2D" w:rsidRPr="00065997" w:rsidRDefault="00341C2D" w:rsidP="00AB7739">
            <w:pPr>
              <w:jc w:val="right"/>
            </w:pPr>
          </w:p>
        </w:tc>
        <w:tc>
          <w:tcPr>
            <w:tcW w:w="3118" w:type="dxa"/>
          </w:tcPr>
          <w:p w14:paraId="38385109" w14:textId="6A02F45F" w:rsidR="00341C2D" w:rsidRPr="00065997" w:rsidRDefault="00000EFF" w:rsidP="00AB7739">
            <w:pPr>
              <w:jc w:val="right"/>
            </w:pPr>
            <w:r>
              <w:t>au</w:t>
            </w:r>
            <w:r w:rsidR="00341C2D" w:rsidRPr="00065997">
              <w:t xml:space="preserve">8ChannelR </w:t>
            </w:r>
            <w:r w:rsidR="00341C2D" w:rsidRPr="00065997">
              <w:rPr>
                <w:b/>
              </w:rPr>
              <w:t>[out]</w:t>
            </w:r>
          </w:p>
        </w:tc>
        <w:tc>
          <w:tcPr>
            <w:tcW w:w="1843" w:type="dxa"/>
          </w:tcPr>
          <w:p w14:paraId="63898F66" w14:textId="77777777" w:rsidR="00341C2D" w:rsidRPr="00065997" w:rsidRDefault="00341C2D" w:rsidP="00AB7739">
            <w:pPr>
              <w:jc w:val="center"/>
            </w:pPr>
            <w:r w:rsidRPr="00065997">
              <w:t>U8 1D-Array</w:t>
            </w:r>
          </w:p>
        </w:tc>
        <w:tc>
          <w:tcPr>
            <w:tcW w:w="3969" w:type="dxa"/>
          </w:tcPr>
          <w:p w14:paraId="2F4F20AF" w14:textId="3C783531" w:rsidR="00341C2D" w:rsidRPr="00065997" w:rsidRDefault="0067026A" w:rsidP="00C73FDF">
            <w:r>
              <w:t>1D-Array mit den Werten des R</w:t>
            </w:r>
            <w:r w:rsidR="00341C2D" w:rsidRPr="00065997">
              <w:t>-Kanals des IR-Bildes</w:t>
            </w:r>
          </w:p>
        </w:tc>
      </w:tr>
      <w:tr w:rsidR="00341C2D" w:rsidRPr="00065997" w14:paraId="23FB5201" w14:textId="77777777" w:rsidTr="00AB7739">
        <w:tc>
          <w:tcPr>
            <w:tcW w:w="988" w:type="dxa"/>
            <w:vMerge/>
          </w:tcPr>
          <w:p w14:paraId="348D5EEE" w14:textId="77777777" w:rsidR="00341C2D" w:rsidRPr="00065997" w:rsidRDefault="00341C2D" w:rsidP="00AB7739">
            <w:pPr>
              <w:jc w:val="right"/>
            </w:pPr>
          </w:p>
        </w:tc>
        <w:tc>
          <w:tcPr>
            <w:tcW w:w="3118" w:type="dxa"/>
          </w:tcPr>
          <w:p w14:paraId="2E7FAE46" w14:textId="5F04DA75" w:rsidR="00341C2D" w:rsidRPr="00065997" w:rsidRDefault="00AD3643" w:rsidP="000A0B52">
            <w:pPr>
              <w:jc w:val="right"/>
            </w:pPr>
            <w:r>
              <w:t>a</w:t>
            </w:r>
            <w:r w:rsidR="000A0B52">
              <w:t>f2DTempMat</w:t>
            </w:r>
            <w:r w:rsidR="00341C2D" w:rsidRPr="00065997">
              <w:t xml:space="preserve"> </w:t>
            </w:r>
            <w:r w:rsidR="00341C2D" w:rsidRPr="00065997">
              <w:rPr>
                <w:b/>
              </w:rPr>
              <w:t>[out]</w:t>
            </w:r>
          </w:p>
        </w:tc>
        <w:tc>
          <w:tcPr>
            <w:tcW w:w="1843" w:type="dxa"/>
          </w:tcPr>
          <w:p w14:paraId="734D76CA" w14:textId="77777777" w:rsidR="00341C2D" w:rsidRPr="00065997" w:rsidRDefault="00341C2D" w:rsidP="00AB7739">
            <w:pPr>
              <w:jc w:val="center"/>
            </w:pPr>
            <w:r w:rsidRPr="00065997">
              <w:t>SGL 2D-Array</w:t>
            </w:r>
          </w:p>
        </w:tc>
        <w:tc>
          <w:tcPr>
            <w:tcW w:w="3969" w:type="dxa"/>
          </w:tcPr>
          <w:p w14:paraId="7DD30888" w14:textId="112D6053" w:rsidR="00AD3643" w:rsidRPr="00065997" w:rsidRDefault="00341C2D" w:rsidP="00C73FDF">
            <w:r w:rsidRPr="00065997">
              <w:t>2D-Array mit den Temperaturwerten für jedes Pixel des IR-Bildes</w:t>
            </w:r>
          </w:p>
        </w:tc>
      </w:tr>
      <w:tr w:rsidR="00AD3643" w:rsidRPr="00065997" w14:paraId="1DE60FE1" w14:textId="77777777" w:rsidTr="00AB7739">
        <w:tc>
          <w:tcPr>
            <w:tcW w:w="988" w:type="dxa"/>
            <w:vMerge/>
          </w:tcPr>
          <w:p w14:paraId="40B7AFE6" w14:textId="77777777" w:rsidR="00AD3643" w:rsidRPr="00065997" w:rsidRDefault="00AD3643" w:rsidP="00AB7739">
            <w:pPr>
              <w:jc w:val="right"/>
            </w:pPr>
          </w:p>
        </w:tc>
        <w:tc>
          <w:tcPr>
            <w:tcW w:w="3118" w:type="dxa"/>
          </w:tcPr>
          <w:p w14:paraId="61E3D4F5" w14:textId="4C255541" w:rsidR="00AD3643" w:rsidRDefault="00323916" w:rsidP="000A0B52">
            <w:pPr>
              <w:jc w:val="right"/>
            </w:pPr>
            <w:r>
              <w:t>i32Heigth</w:t>
            </w:r>
            <w:r w:rsidRPr="00065997">
              <w:t xml:space="preserve"> </w:t>
            </w:r>
            <w:r w:rsidRPr="00065997">
              <w:rPr>
                <w:b/>
              </w:rPr>
              <w:t>[</w:t>
            </w:r>
            <w:r>
              <w:rPr>
                <w:b/>
              </w:rPr>
              <w:t>out</w:t>
            </w:r>
            <w:r w:rsidRPr="00065997">
              <w:rPr>
                <w:b/>
              </w:rPr>
              <w:t>]</w:t>
            </w:r>
          </w:p>
        </w:tc>
        <w:tc>
          <w:tcPr>
            <w:tcW w:w="1843" w:type="dxa"/>
          </w:tcPr>
          <w:p w14:paraId="7C6DA300" w14:textId="2C9B0216" w:rsidR="00AD3643" w:rsidRPr="00065997" w:rsidRDefault="00323916" w:rsidP="00AB7739">
            <w:pPr>
              <w:jc w:val="center"/>
            </w:pPr>
            <w:r>
              <w:t>I32</w:t>
            </w:r>
          </w:p>
        </w:tc>
        <w:tc>
          <w:tcPr>
            <w:tcW w:w="3969" w:type="dxa"/>
          </w:tcPr>
          <w:p w14:paraId="15133BB3" w14:textId="026150D4" w:rsidR="00AD3643" w:rsidRPr="00065997" w:rsidRDefault="00323916" w:rsidP="00C73FDF">
            <w:r>
              <w:t>Höhe des IR Bildes</w:t>
            </w:r>
          </w:p>
        </w:tc>
      </w:tr>
      <w:tr w:rsidR="00AD3643" w:rsidRPr="00065997" w14:paraId="7A343942" w14:textId="77777777" w:rsidTr="00AB7739">
        <w:tc>
          <w:tcPr>
            <w:tcW w:w="988" w:type="dxa"/>
            <w:vMerge/>
          </w:tcPr>
          <w:p w14:paraId="16D4F881" w14:textId="77777777" w:rsidR="00AD3643" w:rsidRPr="00065997" w:rsidRDefault="00AD3643" w:rsidP="00AB7739">
            <w:pPr>
              <w:jc w:val="right"/>
            </w:pPr>
          </w:p>
        </w:tc>
        <w:tc>
          <w:tcPr>
            <w:tcW w:w="3118" w:type="dxa"/>
          </w:tcPr>
          <w:p w14:paraId="034E1F38" w14:textId="73BDF7E9" w:rsidR="00AD3643" w:rsidRDefault="00323916" w:rsidP="00323916">
            <w:pPr>
              <w:jc w:val="right"/>
            </w:pPr>
            <w:r>
              <w:t>i32Width</w:t>
            </w:r>
            <w:r w:rsidRPr="00065997">
              <w:t xml:space="preserve"> </w:t>
            </w:r>
            <w:r w:rsidRPr="00065997">
              <w:rPr>
                <w:b/>
              </w:rPr>
              <w:t>[</w:t>
            </w:r>
            <w:r>
              <w:rPr>
                <w:b/>
              </w:rPr>
              <w:t>out</w:t>
            </w:r>
            <w:r w:rsidRPr="00065997">
              <w:rPr>
                <w:b/>
              </w:rPr>
              <w:t>]</w:t>
            </w:r>
          </w:p>
        </w:tc>
        <w:tc>
          <w:tcPr>
            <w:tcW w:w="1843" w:type="dxa"/>
          </w:tcPr>
          <w:p w14:paraId="67105D37" w14:textId="51ABE2C1" w:rsidR="00AD3643" w:rsidRPr="00065997" w:rsidRDefault="00323916" w:rsidP="00AB7739">
            <w:pPr>
              <w:jc w:val="center"/>
            </w:pPr>
            <w:r>
              <w:t>I32</w:t>
            </w:r>
          </w:p>
        </w:tc>
        <w:tc>
          <w:tcPr>
            <w:tcW w:w="3969" w:type="dxa"/>
          </w:tcPr>
          <w:p w14:paraId="79D4F7D2" w14:textId="0AED3496" w:rsidR="00AD3643" w:rsidRPr="00065997" w:rsidRDefault="00323916" w:rsidP="00C73FDF">
            <w:r>
              <w:t>Breite des IR Bildes</w:t>
            </w:r>
          </w:p>
        </w:tc>
      </w:tr>
      <w:tr w:rsidR="00341C2D" w:rsidRPr="00065997" w14:paraId="366D3E22" w14:textId="77777777" w:rsidTr="00AB7739">
        <w:tc>
          <w:tcPr>
            <w:tcW w:w="988" w:type="dxa"/>
            <w:vMerge/>
          </w:tcPr>
          <w:p w14:paraId="235B6530" w14:textId="77777777" w:rsidR="00341C2D" w:rsidRPr="00065997" w:rsidRDefault="00341C2D" w:rsidP="00AB7739">
            <w:pPr>
              <w:jc w:val="right"/>
            </w:pPr>
          </w:p>
        </w:tc>
        <w:tc>
          <w:tcPr>
            <w:tcW w:w="3118" w:type="dxa"/>
          </w:tcPr>
          <w:p w14:paraId="0445B550" w14:textId="5DF1F84B" w:rsidR="00341C2D" w:rsidRPr="00065997" w:rsidRDefault="00341C2D" w:rsidP="00341C2D">
            <w:pPr>
              <w:jc w:val="right"/>
            </w:pPr>
            <w:r>
              <w:t>U8Error</w:t>
            </w:r>
            <w:r w:rsidRPr="00065997">
              <w:t xml:space="preserve"> </w:t>
            </w:r>
            <w:r w:rsidRPr="00065997">
              <w:rPr>
                <w:b/>
              </w:rPr>
              <w:t>[out]</w:t>
            </w:r>
          </w:p>
        </w:tc>
        <w:tc>
          <w:tcPr>
            <w:tcW w:w="1843" w:type="dxa"/>
          </w:tcPr>
          <w:p w14:paraId="01496D7F" w14:textId="26CF42F1" w:rsidR="00341C2D" w:rsidRPr="00065997" w:rsidRDefault="00341C2D" w:rsidP="00AB7739">
            <w:pPr>
              <w:jc w:val="center"/>
            </w:pPr>
            <w:r>
              <w:t>U8</w:t>
            </w:r>
          </w:p>
        </w:tc>
        <w:tc>
          <w:tcPr>
            <w:tcW w:w="3969" w:type="dxa"/>
          </w:tcPr>
          <w:p w14:paraId="75C545CF" w14:textId="77777777" w:rsidR="00341C2D" w:rsidRDefault="00341C2D" w:rsidP="00341C2D">
            <w:r>
              <w:t>Fehlercode der Funktion</w:t>
            </w:r>
          </w:p>
          <w:p w14:paraId="2C140013" w14:textId="77777777" w:rsidR="00341C2D" w:rsidRDefault="00341C2D" w:rsidP="00341C2D">
            <w:r>
              <w:t>0: Erfolg</w:t>
            </w:r>
          </w:p>
          <w:p w14:paraId="78FA53C9" w14:textId="1653A5B5" w:rsidR="00341C2D" w:rsidRPr="00065997" w:rsidRDefault="00341C2D" w:rsidP="00341C2D">
            <w:r>
              <w:t>1: Fehler</w:t>
            </w:r>
          </w:p>
        </w:tc>
      </w:tr>
    </w:tbl>
    <w:p w14:paraId="5B5D0A0D" w14:textId="77777777" w:rsidR="00341C2D" w:rsidRDefault="00341C2D">
      <w:pPr>
        <w:rPr>
          <w:sz w:val="16"/>
          <w:szCs w:val="16"/>
        </w:rPr>
      </w:pPr>
      <w:r>
        <w:rPr>
          <w:sz w:val="16"/>
          <w:szCs w:val="16"/>
        </w:rPr>
        <w:br w:type="page"/>
      </w:r>
    </w:p>
    <w:p w14:paraId="51AEB7FB" w14:textId="578EC6A6" w:rsidR="00CB6E6D" w:rsidRPr="00065997" w:rsidRDefault="00CB6E6D" w:rsidP="00CB6E6D">
      <w:pPr>
        <w:pStyle w:val="berschrift2"/>
      </w:pPr>
      <w:bookmarkStart w:id="26" w:name="_Toc460574943"/>
      <w:r w:rsidRPr="00065997">
        <w:lastRenderedPageBreak/>
        <w:t>SubVI_CaptureVIS.vi</w:t>
      </w:r>
      <w:bookmarkEnd w:id="26"/>
    </w:p>
    <w:p w14:paraId="36D50C66" w14:textId="71DE666C" w:rsidR="00CB6E6D" w:rsidRPr="00065997" w:rsidRDefault="00CB6E6D" w:rsidP="00CB6E6D">
      <w:pPr>
        <w:jc w:val="both"/>
      </w:pPr>
      <w:r w:rsidRPr="00065997">
        <w:t>Diese Funktion liest</w:t>
      </w:r>
      <w:r w:rsidR="00C969C9" w:rsidRPr="00065997">
        <w:t xml:space="preserve"> </w:t>
      </w:r>
      <w:r w:rsidRPr="00065997">
        <w:t xml:space="preserve">die </w:t>
      </w:r>
      <w:r w:rsidR="00C73FDF" w:rsidRPr="00065997">
        <w:t>von</w:t>
      </w:r>
      <w:r w:rsidRPr="00065997">
        <w:t xml:space="preserve"> d</w:t>
      </w:r>
      <w:r w:rsidR="00C73FDF" w:rsidRPr="00065997">
        <w:t>er</w:t>
      </w:r>
      <w:r w:rsidRPr="00065997">
        <w:t xml:space="preserve"> Kamera aufgenommenen VIS-Bilder aus. Hierzu wird der Schnittstelle </w:t>
      </w:r>
      <w:r w:rsidR="00B154C2">
        <w:t xml:space="preserve">jeweils </w:t>
      </w:r>
      <w:r w:rsidRPr="00065997">
        <w:t xml:space="preserve">ein Pointer auf drei allokierte </w:t>
      </w:r>
      <w:r w:rsidRPr="00065997">
        <w:rPr>
          <w:i/>
        </w:rPr>
        <w:t>U8 1D-Arrays</w:t>
      </w:r>
      <w:r w:rsidRPr="00065997">
        <w:t xml:space="preserve"> übergeben, in welche die RGB-Werte des VIS-Bildes gespeichert werden. Unter Verwendung des RGB-Konverters kann hieraus das </w:t>
      </w:r>
      <w:r w:rsidR="00B154C2">
        <w:t>VIS</w:t>
      </w:r>
      <w:r w:rsidRPr="00065997">
        <w:t xml:space="preserve">-Bild dargestellt werden (siehe Beispiel </w:t>
      </w:r>
      <w:r w:rsidRPr="00065997">
        <w:rPr>
          <w:b/>
          <w:i/>
        </w:rPr>
        <w:t>ExampleVI_VISImage.vi</w:t>
      </w:r>
      <w:r w:rsidRPr="00065997">
        <w:t xml:space="preserve">). </w:t>
      </w:r>
    </w:p>
    <w:tbl>
      <w:tblPr>
        <w:tblStyle w:val="Tabellenraster"/>
        <w:tblpPr w:leftFromText="141" w:rightFromText="141" w:vertAnchor="text" w:horzAnchor="margin" w:tblpY="463"/>
        <w:tblW w:w="9918" w:type="dxa"/>
        <w:tblLook w:val="04A0" w:firstRow="1" w:lastRow="0" w:firstColumn="1" w:lastColumn="0" w:noHBand="0" w:noVBand="1"/>
      </w:tblPr>
      <w:tblGrid>
        <w:gridCol w:w="988"/>
        <w:gridCol w:w="3118"/>
        <w:gridCol w:w="1843"/>
        <w:gridCol w:w="3969"/>
      </w:tblGrid>
      <w:tr w:rsidR="00CB6E6D" w:rsidRPr="00065997" w14:paraId="14EC6BA1" w14:textId="77777777" w:rsidTr="00AB7739">
        <w:tc>
          <w:tcPr>
            <w:tcW w:w="988" w:type="dxa"/>
          </w:tcPr>
          <w:p w14:paraId="26497455" w14:textId="77777777" w:rsidR="00CB6E6D" w:rsidRPr="00065997" w:rsidRDefault="00CB6E6D" w:rsidP="00AB7739">
            <w:pPr>
              <w:jc w:val="center"/>
              <w:rPr>
                <w:b/>
              </w:rPr>
            </w:pPr>
            <w:r w:rsidRPr="00065997">
              <w:rPr>
                <w:b/>
              </w:rPr>
              <w:t>Symbol</w:t>
            </w:r>
          </w:p>
        </w:tc>
        <w:tc>
          <w:tcPr>
            <w:tcW w:w="3118" w:type="dxa"/>
          </w:tcPr>
          <w:p w14:paraId="6B009B19" w14:textId="77777777" w:rsidR="00CB6E6D" w:rsidRPr="00065997" w:rsidRDefault="00CB6E6D" w:rsidP="00AB7739">
            <w:pPr>
              <w:jc w:val="center"/>
            </w:pPr>
            <w:r w:rsidRPr="00065997">
              <w:rPr>
                <w:b/>
              </w:rPr>
              <w:t>Parameter</w:t>
            </w:r>
          </w:p>
        </w:tc>
        <w:tc>
          <w:tcPr>
            <w:tcW w:w="1843" w:type="dxa"/>
          </w:tcPr>
          <w:p w14:paraId="114AED18" w14:textId="77777777" w:rsidR="00CB6E6D" w:rsidRPr="00065997" w:rsidRDefault="00CB6E6D" w:rsidP="00AB7739">
            <w:pPr>
              <w:jc w:val="center"/>
              <w:rPr>
                <w:b/>
              </w:rPr>
            </w:pPr>
            <w:r w:rsidRPr="00065997">
              <w:rPr>
                <w:b/>
              </w:rPr>
              <w:t>Typ</w:t>
            </w:r>
          </w:p>
        </w:tc>
        <w:tc>
          <w:tcPr>
            <w:tcW w:w="3969" w:type="dxa"/>
          </w:tcPr>
          <w:p w14:paraId="0276717D" w14:textId="77777777" w:rsidR="00CB6E6D" w:rsidRPr="00065997" w:rsidRDefault="00CB6E6D" w:rsidP="00AB7739">
            <w:pPr>
              <w:jc w:val="center"/>
              <w:rPr>
                <w:b/>
              </w:rPr>
            </w:pPr>
            <w:r w:rsidRPr="00065997">
              <w:rPr>
                <w:b/>
              </w:rPr>
              <w:t>Beschreibung</w:t>
            </w:r>
          </w:p>
        </w:tc>
      </w:tr>
      <w:tr w:rsidR="00341C2D" w:rsidRPr="00065997" w14:paraId="5464D1C8" w14:textId="77777777" w:rsidTr="00AB7739">
        <w:tc>
          <w:tcPr>
            <w:tcW w:w="988" w:type="dxa"/>
            <w:vMerge w:val="restart"/>
          </w:tcPr>
          <w:p w14:paraId="73251BCE" w14:textId="77777777" w:rsidR="00341C2D" w:rsidRDefault="00341C2D" w:rsidP="00AB7739">
            <w:pPr>
              <w:jc w:val="right"/>
              <w:rPr>
                <w:b/>
                <w:noProof/>
                <w:lang w:eastAsia="de-DE"/>
              </w:rPr>
            </w:pPr>
          </w:p>
          <w:p w14:paraId="4CE9C134" w14:textId="7A399CBB" w:rsidR="00341C2D" w:rsidRPr="00065997" w:rsidRDefault="00E974AA" w:rsidP="00AB7739">
            <w:pPr>
              <w:jc w:val="right"/>
            </w:pPr>
            <w:r>
              <w:rPr>
                <w:b/>
                <w:noProof/>
                <w:lang w:eastAsia="de-DE"/>
              </w:rPr>
              <w:pict w14:anchorId="0F3EB151">
                <v:shape id="_x0000_i1031" type="#_x0000_t75" style="width:32.25pt;height:32.25pt">
                  <v:imagedata r:id="rId23" o:title="VISModeS"/>
                </v:shape>
              </w:pict>
            </w:r>
          </w:p>
        </w:tc>
        <w:tc>
          <w:tcPr>
            <w:tcW w:w="3118" w:type="dxa"/>
          </w:tcPr>
          <w:p w14:paraId="3EA5BDD5" w14:textId="117C847A" w:rsidR="00341C2D" w:rsidRPr="00065997" w:rsidRDefault="00000EFF" w:rsidP="00000EFF">
            <w:pPr>
              <w:jc w:val="right"/>
            </w:pPr>
            <w:r>
              <w:t>au</w:t>
            </w:r>
            <w:r w:rsidR="00341C2D" w:rsidRPr="00065997">
              <w:t xml:space="preserve">8ChannelB </w:t>
            </w:r>
            <w:r w:rsidR="00341C2D" w:rsidRPr="00065997">
              <w:rPr>
                <w:b/>
              </w:rPr>
              <w:t>[in]</w:t>
            </w:r>
          </w:p>
        </w:tc>
        <w:tc>
          <w:tcPr>
            <w:tcW w:w="1843" w:type="dxa"/>
          </w:tcPr>
          <w:p w14:paraId="77707B54" w14:textId="77777777" w:rsidR="00341C2D" w:rsidRPr="00065997" w:rsidRDefault="00341C2D" w:rsidP="00AB7739">
            <w:pPr>
              <w:jc w:val="center"/>
            </w:pPr>
            <w:r w:rsidRPr="00065997">
              <w:t>U8 1D-Array</w:t>
            </w:r>
          </w:p>
        </w:tc>
        <w:tc>
          <w:tcPr>
            <w:tcW w:w="3969" w:type="dxa"/>
          </w:tcPr>
          <w:p w14:paraId="31383563" w14:textId="34AE55FA" w:rsidR="00341C2D" w:rsidRPr="00065997" w:rsidRDefault="00341C2D" w:rsidP="0067026A">
            <w:r w:rsidRPr="00065997">
              <w:t xml:space="preserve">Allokiertes 1D-Array für den B-Kanal des </w:t>
            </w:r>
            <w:r w:rsidR="0067026A">
              <w:t>VIS</w:t>
            </w:r>
            <w:r w:rsidRPr="00065997">
              <w:t xml:space="preserve">-Bildes </w:t>
            </w:r>
          </w:p>
        </w:tc>
      </w:tr>
      <w:tr w:rsidR="00341C2D" w:rsidRPr="00065997" w14:paraId="044FB832" w14:textId="77777777" w:rsidTr="00AB7739">
        <w:tc>
          <w:tcPr>
            <w:tcW w:w="988" w:type="dxa"/>
            <w:vMerge/>
          </w:tcPr>
          <w:p w14:paraId="3AD0D60D" w14:textId="77777777" w:rsidR="00341C2D" w:rsidRPr="00065997" w:rsidRDefault="00341C2D" w:rsidP="00AB7739">
            <w:pPr>
              <w:jc w:val="right"/>
            </w:pPr>
          </w:p>
        </w:tc>
        <w:tc>
          <w:tcPr>
            <w:tcW w:w="3118" w:type="dxa"/>
          </w:tcPr>
          <w:p w14:paraId="78B075E1" w14:textId="289165FD" w:rsidR="00341C2D" w:rsidRPr="00065997" w:rsidRDefault="00000EFF" w:rsidP="00000EFF">
            <w:pPr>
              <w:jc w:val="right"/>
            </w:pPr>
            <w:r>
              <w:t>au</w:t>
            </w:r>
            <w:r w:rsidR="00341C2D" w:rsidRPr="00065997">
              <w:t xml:space="preserve">8ChannelG </w:t>
            </w:r>
            <w:r w:rsidR="00341C2D" w:rsidRPr="00065997">
              <w:rPr>
                <w:b/>
              </w:rPr>
              <w:t>[in]</w:t>
            </w:r>
          </w:p>
        </w:tc>
        <w:tc>
          <w:tcPr>
            <w:tcW w:w="1843" w:type="dxa"/>
          </w:tcPr>
          <w:p w14:paraId="24A72BAE" w14:textId="77777777" w:rsidR="00341C2D" w:rsidRPr="00065997" w:rsidRDefault="00341C2D" w:rsidP="00AB7739">
            <w:pPr>
              <w:jc w:val="center"/>
            </w:pPr>
            <w:r w:rsidRPr="00065997">
              <w:t>U8 1D-Array</w:t>
            </w:r>
          </w:p>
        </w:tc>
        <w:tc>
          <w:tcPr>
            <w:tcW w:w="3969" w:type="dxa"/>
          </w:tcPr>
          <w:p w14:paraId="3C437E44" w14:textId="6E7C4E42" w:rsidR="00341C2D" w:rsidRPr="00065997" w:rsidRDefault="00341C2D" w:rsidP="00C73FDF">
            <w:r w:rsidRPr="00065997">
              <w:t>Allokiertes</w:t>
            </w:r>
            <w:r w:rsidR="0067026A">
              <w:t xml:space="preserve"> 1D-Array für den G-Kanal des VIS</w:t>
            </w:r>
            <w:r w:rsidRPr="00065997">
              <w:t>-Bildes</w:t>
            </w:r>
          </w:p>
        </w:tc>
      </w:tr>
      <w:tr w:rsidR="00341C2D" w:rsidRPr="00065997" w14:paraId="19CAB521" w14:textId="77777777" w:rsidTr="00AB7739">
        <w:tc>
          <w:tcPr>
            <w:tcW w:w="988" w:type="dxa"/>
            <w:vMerge/>
          </w:tcPr>
          <w:p w14:paraId="015A0034" w14:textId="77777777" w:rsidR="00341C2D" w:rsidRPr="00065997" w:rsidRDefault="00341C2D" w:rsidP="00AB7739">
            <w:pPr>
              <w:jc w:val="right"/>
            </w:pPr>
          </w:p>
        </w:tc>
        <w:tc>
          <w:tcPr>
            <w:tcW w:w="3118" w:type="dxa"/>
          </w:tcPr>
          <w:p w14:paraId="74C67A8B" w14:textId="646952F6" w:rsidR="00341C2D" w:rsidRPr="00065997" w:rsidRDefault="00000EFF" w:rsidP="00000EFF">
            <w:pPr>
              <w:jc w:val="right"/>
            </w:pPr>
            <w:r>
              <w:t>au</w:t>
            </w:r>
            <w:r w:rsidR="00341C2D" w:rsidRPr="00065997">
              <w:t xml:space="preserve">8ChannelR </w:t>
            </w:r>
            <w:r w:rsidR="00341C2D" w:rsidRPr="00065997">
              <w:rPr>
                <w:b/>
              </w:rPr>
              <w:t>[in]</w:t>
            </w:r>
          </w:p>
        </w:tc>
        <w:tc>
          <w:tcPr>
            <w:tcW w:w="1843" w:type="dxa"/>
          </w:tcPr>
          <w:p w14:paraId="7D58146A" w14:textId="77777777" w:rsidR="00341C2D" w:rsidRPr="00065997" w:rsidRDefault="00341C2D" w:rsidP="00AB7739">
            <w:pPr>
              <w:jc w:val="center"/>
            </w:pPr>
            <w:r w:rsidRPr="00065997">
              <w:t>U8 1D-Array</w:t>
            </w:r>
          </w:p>
        </w:tc>
        <w:tc>
          <w:tcPr>
            <w:tcW w:w="3969" w:type="dxa"/>
          </w:tcPr>
          <w:p w14:paraId="37141DDF" w14:textId="0C01EFC7" w:rsidR="00341C2D" w:rsidRPr="00065997" w:rsidRDefault="00341C2D" w:rsidP="00C73FDF">
            <w:r w:rsidRPr="00065997">
              <w:t>Allokiertes</w:t>
            </w:r>
            <w:r w:rsidR="0067026A">
              <w:t xml:space="preserve"> 1D-Array für den R-Kanal des VIS</w:t>
            </w:r>
            <w:r w:rsidRPr="00065997">
              <w:t>-Bildes</w:t>
            </w:r>
          </w:p>
        </w:tc>
      </w:tr>
      <w:tr w:rsidR="00341C2D" w:rsidRPr="00065997" w14:paraId="1DA26C2A" w14:textId="77777777" w:rsidTr="00AB7739">
        <w:tc>
          <w:tcPr>
            <w:tcW w:w="988" w:type="dxa"/>
            <w:vMerge/>
          </w:tcPr>
          <w:p w14:paraId="1093608C" w14:textId="77777777" w:rsidR="00341C2D" w:rsidRPr="00065997" w:rsidRDefault="00341C2D" w:rsidP="00AB7739">
            <w:pPr>
              <w:jc w:val="right"/>
            </w:pPr>
          </w:p>
        </w:tc>
        <w:tc>
          <w:tcPr>
            <w:tcW w:w="3118" w:type="dxa"/>
          </w:tcPr>
          <w:p w14:paraId="00EB9F20" w14:textId="35A81DE7" w:rsidR="00341C2D" w:rsidRPr="00065997" w:rsidRDefault="00000EFF" w:rsidP="00000EFF">
            <w:pPr>
              <w:jc w:val="right"/>
            </w:pPr>
            <w:r>
              <w:t>au</w:t>
            </w:r>
            <w:r w:rsidR="00341C2D" w:rsidRPr="00065997">
              <w:t xml:space="preserve">8ChannelB </w:t>
            </w:r>
            <w:r w:rsidR="00341C2D" w:rsidRPr="00065997">
              <w:rPr>
                <w:b/>
              </w:rPr>
              <w:t>[out]</w:t>
            </w:r>
          </w:p>
        </w:tc>
        <w:tc>
          <w:tcPr>
            <w:tcW w:w="1843" w:type="dxa"/>
          </w:tcPr>
          <w:p w14:paraId="6A442DF1" w14:textId="77777777" w:rsidR="00341C2D" w:rsidRPr="00065997" w:rsidRDefault="00341C2D" w:rsidP="00AB7739">
            <w:pPr>
              <w:jc w:val="center"/>
            </w:pPr>
            <w:r w:rsidRPr="00065997">
              <w:t>U8 1D-Array</w:t>
            </w:r>
          </w:p>
        </w:tc>
        <w:tc>
          <w:tcPr>
            <w:tcW w:w="3969" w:type="dxa"/>
          </w:tcPr>
          <w:p w14:paraId="54A373E8" w14:textId="74527ABF" w:rsidR="00341C2D" w:rsidRPr="00065997" w:rsidRDefault="00341C2D" w:rsidP="00C73FDF">
            <w:r w:rsidRPr="00065997">
              <w:t>1D-Array mi</w:t>
            </w:r>
            <w:r w:rsidR="0067026A">
              <w:t>t den Werten des B-Kanals des VIS</w:t>
            </w:r>
            <w:r w:rsidRPr="00065997">
              <w:t xml:space="preserve">-Bildes </w:t>
            </w:r>
          </w:p>
        </w:tc>
      </w:tr>
      <w:tr w:rsidR="00341C2D" w:rsidRPr="00065997" w14:paraId="2CDB51CD" w14:textId="77777777" w:rsidTr="00AB7739">
        <w:tc>
          <w:tcPr>
            <w:tcW w:w="988" w:type="dxa"/>
            <w:vMerge/>
          </w:tcPr>
          <w:p w14:paraId="7B1C5BC6" w14:textId="77777777" w:rsidR="00341C2D" w:rsidRPr="00065997" w:rsidRDefault="00341C2D" w:rsidP="00AB7739">
            <w:pPr>
              <w:jc w:val="right"/>
            </w:pPr>
          </w:p>
        </w:tc>
        <w:tc>
          <w:tcPr>
            <w:tcW w:w="3118" w:type="dxa"/>
          </w:tcPr>
          <w:p w14:paraId="09F9B6F1" w14:textId="47E89DB4" w:rsidR="00341C2D" w:rsidRPr="00065997" w:rsidRDefault="00000EFF" w:rsidP="00000EFF">
            <w:pPr>
              <w:jc w:val="right"/>
            </w:pPr>
            <w:r>
              <w:t>au</w:t>
            </w:r>
            <w:r w:rsidR="00341C2D" w:rsidRPr="00065997">
              <w:t xml:space="preserve">8ChannelG </w:t>
            </w:r>
            <w:r w:rsidR="00341C2D" w:rsidRPr="00065997">
              <w:rPr>
                <w:b/>
              </w:rPr>
              <w:t>[out]</w:t>
            </w:r>
          </w:p>
        </w:tc>
        <w:tc>
          <w:tcPr>
            <w:tcW w:w="1843" w:type="dxa"/>
          </w:tcPr>
          <w:p w14:paraId="4BEBE057" w14:textId="77777777" w:rsidR="00341C2D" w:rsidRPr="00065997" w:rsidRDefault="00341C2D" w:rsidP="00AB7739">
            <w:pPr>
              <w:jc w:val="center"/>
            </w:pPr>
            <w:r w:rsidRPr="00065997">
              <w:t>U8 1D-Array</w:t>
            </w:r>
          </w:p>
        </w:tc>
        <w:tc>
          <w:tcPr>
            <w:tcW w:w="3969" w:type="dxa"/>
          </w:tcPr>
          <w:p w14:paraId="330A4A90" w14:textId="6317FD66" w:rsidR="00341C2D" w:rsidRPr="00065997" w:rsidRDefault="00341C2D" w:rsidP="00C73FDF">
            <w:r w:rsidRPr="00065997">
              <w:t>1D-Array mi</w:t>
            </w:r>
            <w:r w:rsidR="0067026A">
              <w:t>t den Werten des G-Kanals des VIS</w:t>
            </w:r>
            <w:r w:rsidRPr="00065997">
              <w:t>-Bildes</w:t>
            </w:r>
          </w:p>
        </w:tc>
      </w:tr>
      <w:tr w:rsidR="00341C2D" w:rsidRPr="00065997" w14:paraId="7BD40DF1" w14:textId="77777777" w:rsidTr="00AB7739">
        <w:tc>
          <w:tcPr>
            <w:tcW w:w="988" w:type="dxa"/>
            <w:vMerge/>
          </w:tcPr>
          <w:p w14:paraId="74DDF6FE" w14:textId="77777777" w:rsidR="00341C2D" w:rsidRPr="00065997" w:rsidRDefault="00341C2D" w:rsidP="00AB7739">
            <w:pPr>
              <w:jc w:val="right"/>
            </w:pPr>
          </w:p>
        </w:tc>
        <w:tc>
          <w:tcPr>
            <w:tcW w:w="3118" w:type="dxa"/>
          </w:tcPr>
          <w:p w14:paraId="02596018" w14:textId="7ACEF8FC" w:rsidR="00341C2D" w:rsidRPr="00065997" w:rsidRDefault="00000EFF" w:rsidP="00000EFF">
            <w:pPr>
              <w:jc w:val="right"/>
            </w:pPr>
            <w:r>
              <w:t>au</w:t>
            </w:r>
            <w:r w:rsidR="00341C2D" w:rsidRPr="00065997">
              <w:t xml:space="preserve">8ChannelR </w:t>
            </w:r>
            <w:r w:rsidR="00341C2D" w:rsidRPr="00065997">
              <w:rPr>
                <w:b/>
              </w:rPr>
              <w:t>[out]</w:t>
            </w:r>
          </w:p>
        </w:tc>
        <w:tc>
          <w:tcPr>
            <w:tcW w:w="1843" w:type="dxa"/>
          </w:tcPr>
          <w:p w14:paraId="39C828E6" w14:textId="77777777" w:rsidR="00341C2D" w:rsidRPr="00065997" w:rsidRDefault="00341C2D" w:rsidP="00AB7739">
            <w:pPr>
              <w:jc w:val="center"/>
            </w:pPr>
            <w:r w:rsidRPr="00065997">
              <w:t>U8 1D-Array</w:t>
            </w:r>
          </w:p>
        </w:tc>
        <w:tc>
          <w:tcPr>
            <w:tcW w:w="3969" w:type="dxa"/>
          </w:tcPr>
          <w:p w14:paraId="4ED5D187" w14:textId="7D69DA53" w:rsidR="00341C2D" w:rsidRPr="00065997" w:rsidRDefault="00341C2D" w:rsidP="00C73FDF">
            <w:r w:rsidRPr="00065997">
              <w:t>1D-Array mi</w:t>
            </w:r>
            <w:r w:rsidR="00B154C2">
              <w:t>t den Werten des R</w:t>
            </w:r>
            <w:r w:rsidR="0067026A">
              <w:t>-Kanals des VIS</w:t>
            </w:r>
            <w:r w:rsidRPr="00065997">
              <w:t>-Bildes</w:t>
            </w:r>
          </w:p>
        </w:tc>
      </w:tr>
      <w:tr w:rsidR="002D4670" w:rsidRPr="00065997" w14:paraId="2F7CBF82" w14:textId="77777777" w:rsidTr="00AB7739">
        <w:tc>
          <w:tcPr>
            <w:tcW w:w="988" w:type="dxa"/>
            <w:vMerge/>
          </w:tcPr>
          <w:p w14:paraId="700A4647" w14:textId="77777777" w:rsidR="002D4670" w:rsidRPr="00065997" w:rsidRDefault="002D4670" w:rsidP="00AB7739">
            <w:pPr>
              <w:jc w:val="right"/>
            </w:pPr>
          </w:p>
        </w:tc>
        <w:tc>
          <w:tcPr>
            <w:tcW w:w="3118" w:type="dxa"/>
          </w:tcPr>
          <w:p w14:paraId="5536FD50" w14:textId="29ED1778" w:rsidR="002D4670" w:rsidRPr="00065997" w:rsidRDefault="002D4670" w:rsidP="00A678E6">
            <w:pPr>
              <w:jc w:val="right"/>
            </w:pPr>
            <w:r>
              <w:t>i32V</w:t>
            </w:r>
            <w:r w:rsidR="00A678E6">
              <w:t>is</w:t>
            </w:r>
            <w:r>
              <w:t>Heigth</w:t>
            </w:r>
            <w:r w:rsidRPr="00065997">
              <w:t xml:space="preserve"> </w:t>
            </w:r>
            <w:r w:rsidRPr="00065997">
              <w:rPr>
                <w:b/>
              </w:rPr>
              <w:t>[</w:t>
            </w:r>
            <w:r>
              <w:rPr>
                <w:b/>
              </w:rPr>
              <w:t>out</w:t>
            </w:r>
            <w:r w:rsidRPr="00065997">
              <w:rPr>
                <w:b/>
              </w:rPr>
              <w:t>]</w:t>
            </w:r>
          </w:p>
        </w:tc>
        <w:tc>
          <w:tcPr>
            <w:tcW w:w="1843" w:type="dxa"/>
          </w:tcPr>
          <w:p w14:paraId="39A0D914" w14:textId="1168BF29" w:rsidR="002D4670" w:rsidRPr="00065997" w:rsidRDefault="002D4670" w:rsidP="00AB7739">
            <w:pPr>
              <w:jc w:val="center"/>
            </w:pPr>
            <w:r>
              <w:t>I32</w:t>
            </w:r>
          </w:p>
        </w:tc>
        <w:tc>
          <w:tcPr>
            <w:tcW w:w="3969" w:type="dxa"/>
          </w:tcPr>
          <w:p w14:paraId="6AB4A722" w14:textId="0BAA8D2F" w:rsidR="002D4670" w:rsidRPr="00065997" w:rsidRDefault="002D4670" w:rsidP="00C73FDF">
            <w:r>
              <w:t>Höhe des VIS Bildes</w:t>
            </w:r>
          </w:p>
        </w:tc>
      </w:tr>
      <w:tr w:rsidR="002D4670" w:rsidRPr="00065997" w14:paraId="46D046DD" w14:textId="77777777" w:rsidTr="00AB7739">
        <w:tc>
          <w:tcPr>
            <w:tcW w:w="988" w:type="dxa"/>
            <w:vMerge/>
          </w:tcPr>
          <w:p w14:paraId="6B68FAA3" w14:textId="77777777" w:rsidR="002D4670" w:rsidRPr="00065997" w:rsidRDefault="002D4670" w:rsidP="00AB7739">
            <w:pPr>
              <w:jc w:val="right"/>
            </w:pPr>
          </w:p>
        </w:tc>
        <w:tc>
          <w:tcPr>
            <w:tcW w:w="3118" w:type="dxa"/>
          </w:tcPr>
          <w:p w14:paraId="35641E3A" w14:textId="2364EE4A" w:rsidR="002D4670" w:rsidRPr="00065997" w:rsidRDefault="002D4670" w:rsidP="00A678E6">
            <w:pPr>
              <w:jc w:val="right"/>
            </w:pPr>
            <w:r>
              <w:t>i32V</w:t>
            </w:r>
            <w:r w:rsidR="00A678E6">
              <w:t>is</w:t>
            </w:r>
            <w:r>
              <w:t>Width</w:t>
            </w:r>
            <w:r w:rsidRPr="00065997">
              <w:t xml:space="preserve"> </w:t>
            </w:r>
            <w:r w:rsidRPr="00065997">
              <w:rPr>
                <w:b/>
              </w:rPr>
              <w:t>[</w:t>
            </w:r>
            <w:r>
              <w:rPr>
                <w:b/>
              </w:rPr>
              <w:t>out</w:t>
            </w:r>
            <w:r w:rsidRPr="00065997">
              <w:rPr>
                <w:b/>
              </w:rPr>
              <w:t>]</w:t>
            </w:r>
          </w:p>
        </w:tc>
        <w:tc>
          <w:tcPr>
            <w:tcW w:w="1843" w:type="dxa"/>
          </w:tcPr>
          <w:p w14:paraId="5CE856D5" w14:textId="7A7A3765" w:rsidR="002D4670" w:rsidRPr="00065997" w:rsidRDefault="002D4670" w:rsidP="00AB7739">
            <w:pPr>
              <w:jc w:val="center"/>
            </w:pPr>
            <w:r>
              <w:t>I32</w:t>
            </w:r>
          </w:p>
        </w:tc>
        <w:tc>
          <w:tcPr>
            <w:tcW w:w="3969" w:type="dxa"/>
          </w:tcPr>
          <w:p w14:paraId="58581952" w14:textId="03D12632" w:rsidR="002D4670" w:rsidRPr="00065997" w:rsidRDefault="002D4670" w:rsidP="002D4670">
            <w:r>
              <w:t>Breite des VIS Bildes</w:t>
            </w:r>
          </w:p>
        </w:tc>
      </w:tr>
      <w:tr w:rsidR="00341C2D" w:rsidRPr="00065997" w14:paraId="65231909" w14:textId="77777777" w:rsidTr="00AB7739">
        <w:tc>
          <w:tcPr>
            <w:tcW w:w="988" w:type="dxa"/>
            <w:vMerge/>
          </w:tcPr>
          <w:p w14:paraId="149F1E09" w14:textId="77777777" w:rsidR="00341C2D" w:rsidRPr="00065997" w:rsidRDefault="00341C2D" w:rsidP="00AB7739">
            <w:pPr>
              <w:jc w:val="right"/>
            </w:pPr>
          </w:p>
        </w:tc>
        <w:tc>
          <w:tcPr>
            <w:tcW w:w="3118" w:type="dxa"/>
          </w:tcPr>
          <w:p w14:paraId="374FF598" w14:textId="35D19528" w:rsidR="00341C2D" w:rsidRPr="00065997" w:rsidRDefault="00000EFF" w:rsidP="00AB7739">
            <w:pPr>
              <w:jc w:val="right"/>
            </w:pPr>
            <w:r>
              <w:t>u</w:t>
            </w:r>
            <w:r w:rsidR="00341C2D">
              <w:t>8Error</w:t>
            </w:r>
            <w:r w:rsidR="00341C2D" w:rsidRPr="00065997">
              <w:t xml:space="preserve"> </w:t>
            </w:r>
            <w:r w:rsidR="00341C2D" w:rsidRPr="00065997">
              <w:rPr>
                <w:b/>
              </w:rPr>
              <w:t>[out]</w:t>
            </w:r>
          </w:p>
        </w:tc>
        <w:tc>
          <w:tcPr>
            <w:tcW w:w="1843" w:type="dxa"/>
          </w:tcPr>
          <w:p w14:paraId="118D9626" w14:textId="5935DEC9" w:rsidR="00341C2D" w:rsidRPr="00065997" w:rsidRDefault="00341C2D" w:rsidP="00AB7739">
            <w:pPr>
              <w:jc w:val="center"/>
            </w:pPr>
            <w:r>
              <w:t>U8</w:t>
            </w:r>
          </w:p>
        </w:tc>
        <w:tc>
          <w:tcPr>
            <w:tcW w:w="3969" w:type="dxa"/>
          </w:tcPr>
          <w:p w14:paraId="102B23D2" w14:textId="77777777" w:rsidR="00341C2D" w:rsidRDefault="00341C2D" w:rsidP="00341C2D">
            <w:r>
              <w:t>Fehlercode der Funktion</w:t>
            </w:r>
          </w:p>
          <w:p w14:paraId="6209DEB8" w14:textId="77777777" w:rsidR="00341C2D" w:rsidRDefault="00341C2D" w:rsidP="00341C2D">
            <w:r>
              <w:t>0: Erfolg</w:t>
            </w:r>
          </w:p>
          <w:p w14:paraId="7FC5DFAE" w14:textId="2FB211DC" w:rsidR="00341C2D" w:rsidRPr="00065997" w:rsidRDefault="00341C2D" w:rsidP="00341C2D">
            <w:r>
              <w:t>1: Fehler</w:t>
            </w:r>
          </w:p>
        </w:tc>
      </w:tr>
    </w:tbl>
    <w:p w14:paraId="77F417EE" w14:textId="77777777" w:rsidR="00600D82" w:rsidRDefault="00600D82" w:rsidP="00CB6E6D"/>
    <w:p w14:paraId="7E25B7A6" w14:textId="77777777" w:rsidR="002E658C" w:rsidRDefault="002E658C" w:rsidP="002E658C"/>
    <w:p w14:paraId="073812EF" w14:textId="6D4EABE7" w:rsidR="00341C2D" w:rsidRPr="00065997" w:rsidRDefault="00341C2D" w:rsidP="00341C2D">
      <w:pPr>
        <w:pStyle w:val="berschrift2"/>
      </w:pPr>
      <w:bookmarkStart w:id="27" w:name="_Toc460574944"/>
      <w:r w:rsidRPr="00065997">
        <w:t>SubVI_</w:t>
      </w:r>
      <w:r w:rsidR="00A029D1">
        <w:t>Get2DTemperatureArray</w:t>
      </w:r>
      <w:r w:rsidRPr="00065997">
        <w:t>.vi</w:t>
      </w:r>
      <w:bookmarkEnd w:id="27"/>
    </w:p>
    <w:p w14:paraId="09FD1FFC" w14:textId="68FD2BA6" w:rsidR="004440A9" w:rsidRDefault="00341C2D" w:rsidP="00341C2D">
      <w:pPr>
        <w:jc w:val="both"/>
      </w:pPr>
      <w:r w:rsidRPr="00065997">
        <w:t xml:space="preserve">Diese Funktion liest die durch die Kamera aufgenommenen </w:t>
      </w:r>
      <w:r w:rsidR="006B2BDB">
        <w:t>2D Temperatur Matrix aus.</w:t>
      </w:r>
      <w:r w:rsidRPr="00065997">
        <w:t xml:space="preserve"> Hierzu </w:t>
      </w:r>
      <w:r w:rsidR="006B2BDB">
        <w:t xml:space="preserve">wird der </w:t>
      </w:r>
      <w:r w:rsidRPr="00065997">
        <w:t xml:space="preserve">Schnittstelle </w:t>
      </w:r>
      <w:r w:rsidR="006B2BDB">
        <w:t>ein</w:t>
      </w:r>
      <w:r w:rsidRPr="00065997">
        <w:t xml:space="preserve"> allokierte</w:t>
      </w:r>
      <w:r w:rsidR="006B2BDB">
        <w:t>s</w:t>
      </w:r>
      <w:r w:rsidRPr="00065997">
        <w:t xml:space="preserve"> </w:t>
      </w:r>
      <w:r w:rsidR="006B2BDB">
        <w:rPr>
          <w:i/>
        </w:rPr>
        <w:t>SGL</w:t>
      </w:r>
      <w:r w:rsidR="0088771F">
        <w:rPr>
          <w:i/>
        </w:rPr>
        <w:t xml:space="preserve"> 1D-Array</w:t>
      </w:r>
      <w:r w:rsidRPr="00065997">
        <w:t xml:space="preserve"> übergeben</w:t>
      </w:r>
      <w:r w:rsidR="006B2BDB">
        <w:t>, in das die Werte gespeichert werden. Am Ausgang lassen sich die ermittelten Temperaturwerte als 2D Array auslesen. Weiter wird die aktuelle Zeilen- sowie Spaltenanzahl des 2D Temperaturarrays zurückgegeben.</w:t>
      </w:r>
    </w:p>
    <w:p w14:paraId="530665D7" w14:textId="26A2EC22" w:rsidR="004440A9" w:rsidRPr="00C54839" w:rsidRDefault="004440A9" w:rsidP="00341C2D">
      <w:pPr>
        <w:jc w:val="both"/>
      </w:pPr>
      <w:r w:rsidRPr="004440A9">
        <w:rPr>
          <w:b/>
        </w:rPr>
        <w:t>ACHTUNG:</w:t>
      </w:r>
      <w:r>
        <w:t xml:space="preserve"> Dieses VI darf </w:t>
      </w:r>
      <w:r w:rsidRPr="00C54839">
        <w:rPr>
          <w:b/>
        </w:rPr>
        <w:t xml:space="preserve">nicht </w:t>
      </w:r>
      <w:r>
        <w:t xml:space="preserve">parallel zu </w:t>
      </w:r>
      <w:r w:rsidR="00C54839" w:rsidRPr="00C54839">
        <w:rPr>
          <w:b/>
          <w:i/>
        </w:rPr>
        <w:t>SubVI_CaptureIrImage.vi</w:t>
      </w:r>
      <w:r w:rsidR="00C54839">
        <w:t xml:space="preserve"> ausgeführt werden. Falls sowohl das IR-Bild als auch die Temperaturmatrix ausgelesen werden soll, muss das </w:t>
      </w:r>
      <w:r w:rsidR="00C54839" w:rsidRPr="00C54839">
        <w:rPr>
          <w:b/>
          <w:i/>
        </w:rPr>
        <w:t>SubVI_CaptureIrImage.vi</w:t>
      </w:r>
      <w:r w:rsidR="00C54839">
        <w:rPr>
          <w:b/>
          <w:i/>
        </w:rPr>
        <w:t xml:space="preserve"> </w:t>
      </w:r>
      <w:r w:rsidR="00C54839" w:rsidRPr="00C54839">
        <w:t>verwendet werden.</w:t>
      </w:r>
    </w:p>
    <w:tbl>
      <w:tblPr>
        <w:tblStyle w:val="Tabellenraster"/>
        <w:tblW w:w="9918" w:type="dxa"/>
        <w:tblLook w:val="04A0" w:firstRow="1" w:lastRow="0" w:firstColumn="1" w:lastColumn="0" w:noHBand="0" w:noVBand="1"/>
      </w:tblPr>
      <w:tblGrid>
        <w:gridCol w:w="988"/>
        <w:gridCol w:w="3118"/>
        <w:gridCol w:w="1843"/>
        <w:gridCol w:w="3969"/>
      </w:tblGrid>
      <w:tr w:rsidR="00341C2D" w:rsidRPr="00065997" w14:paraId="0EC08524" w14:textId="77777777" w:rsidTr="004440A9">
        <w:tc>
          <w:tcPr>
            <w:tcW w:w="988" w:type="dxa"/>
          </w:tcPr>
          <w:p w14:paraId="3DCE8B89" w14:textId="77777777" w:rsidR="00341C2D" w:rsidRPr="00065997" w:rsidRDefault="00341C2D" w:rsidP="004440A9">
            <w:pPr>
              <w:jc w:val="center"/>
              <w:rPr>
                <w:b/>
              </w:rPr>
            </w:pPr>
            <w:r w:rsidRPr="00065997">
              <w:rPr>
                <w:b/>
              </w:rPr>
              <w:t>Symbol</w:t>
            </w:r>
          </w:p>
        </w:tc>
        <w:tc>
          <w:tcPr>
            <w:tcW w:w="3118" w:type="dxa"/>
          </w:tcPr>
          <w:p w14:paraId="37CBE302" w14:textId="77777777" w:rsidR="00341C2D" w:rsidRPr="00065997" w:rsidRDefault="00341C2D" w:rsidP="004440A9">
            <w:pPr>
              <w:jc w:val="center"/>
            </w:pPr>
            <w:r w:rsidRPr="00065997">
              <w:rPr>
                <w:b/>
              </w:rPr>
              <w:t>Parameter</w:t>
            </w:r>
          </w:p>
        </w:tc>
        <w:tc>
          <w:tcPr>
            <w:tcW w:w="1843" w:type="dxa"/>
          </w:tcPr>
          <w:p w14:paraId="23D08E35" w14:textId="77777777" w:rsidR="00341C2D" w:rsidRPr="00065997" w:rsidRDefault="00341C2D" w:rsidP="004440A9">
            <w:pPr>
              <w:jc w:val="center"/>
              <w:rPr>
                <w:b/>
              </w:rPr>
            </w:pPr>
            <w:r w:rsidRPr="00065997">
              <w:rPr>
                <w:b/>
              </w:rPr>
              <w:t>Typ</w:t>
            </w:r>
          </w:p>
        </w:tc>
        <w:tc>
          <w:tcPr>
            <w:tcW w:w="3969" w:type="dxa"/>
          </w:tcPr>
          <w:p w14:paraId="12EC4FDD" w14:textId="77777777" w:rsidR="00341C2D" w:rsidRPr="00065997" w:rsidRDefault="00341C2D" w:rsidP="004440A9">
            <w:pPr>
              <w:jc w:val="center"/>
              <w:rPr>
                <w:b/>
              </w:rPr>
            </w:pPr>
            <w:r w:rsidRPr="00065997">
              <w:rPr>
                <w:b/>
              </w:rPr>
              <w:t>Beschreibung</w:t>
            </w:r>
          </w:p>
        </w:tc>
      </w:tr>
      <w:tr w:rsidR="00341C2D" w:rsidRPr="00065997" w14:paraId="0C819F05" w14:textId="77777777" w:rsidTr="004440A9">
        <w:tc>
          <w:tcPr>
            <w:tcW w:w="988" w:type="dxa"/>
            <w:vMerge w:val="restart"/>
          </w:tcPr>
          <w:p w14:paraId="0AC05DDE" w14:textId="77777777" w:rsidR="00341C2D" w:rsidRDefault="00341C2D" w:rsidP="004440A9">
            <w:pPr>
              <w:jc w:val="right"/>
              <w:rPr>
                <w:b/>
                <w:noProof/>
                <w:lang w:eastAsia="de-DE"/>
              </w:rPr>
            </w:pPr>
          </w:p>
          <w:p w14:paraId="10DDD270" w14:textId="56FEC5E0" w:rsidR="00341C2D" w:rsidRPr="00065997" w:rsidRDefault="00E974AA" w:rsidP="004440A9">
            <w:pPr>
              <w:jc w:val="right"/>
            </w:pPr>
            <w:r>
              <w:rPr>
                <w:b/>
                <w:noProof/>
                <w:lang w:eastAsia="de-DE"/>
              </w:rPr>
              <w:pict w14:anchorId="1C57ECED">
                <v:shape id="_x0000_i1032" type="#_x0000_t75" style="width:30pt;height:30pt">
                  <v:imagedata r:id="rId24" o:title="2DTemp"/>
                </v:shape>
              </w:pict>
            </w:r>
          </w:p>
          <w:p w14:paraId="28DEBC6D" w14:textId="77777777" w:rsidR="00341C2D" w:rsidRPr="00065997" w:rsidRDefault="00341C2D" w:rsidP="004440A9">
            <w:pPr>
              <w:jc w:val="right"/>
            </w:pPr>
          </w:p>
        </w:tc>
        <w:tc>
          <w:tcPr>
            <w:tcW w:w="3118" w:type="dxa"/>
          </w:tcPr>
          <w:p w14:paraId="03EF5BBF" w14:textId="0B2D5133" w:rsidR="00341C2D" w:rsidRPr="00065997" w:rsidRDefault="00341C2D" w:rsidP="004440A9">
            <w:pPr>
              <w:jc w:val="right"/>
            </w:pPr>
            <w:r>
              <w:t>af1DTempMat</w:t>
            </w:r>
            <w:r w:rsidRPr="00065997">
              <w:t xml:space="preserve"> </w:t>
            </w:r>
            <w:r w:rsidRPr="00065997">
              <w:rPr>
                <w:b/>
              </w:rPr>
              <w:t>[in]</w:t>
            </w:r>
          </w:p>
        </w:tc>
        <w:tc>
          <w:tcPr>
            <w:tcW w:w="1843" w:type="dxa"/>
          </w:tcPr>
          <w:p w14:paraId="109F6011" w14:textId="1EE5BFEE" w:rsidR="00341C2D" w:rsidRPr="00065997" w:rsidRDefault="00341C2D" w:rsidP="004440A9">
            <w:pPr>
              <w:jc w:val="center"/>
            </w:pPr>
            <w:r>
              <w:t>SGL</w:t>
            </w:r>
            <w:r w:rsidRPr="00065997">
              <w:t xml:space="preserve"> 1D-Array</w:t>
            </w:r>
          </w:p>
        </w:tc>
        <w:tc>
          <w:tcPr>
            <w:tcW w:w="3969" w:type="dxa"/>
          </w:tcPr>
          <w:p w14:paraId="4D35300F" w14:textId="5F44258A" w:rsidR="00341C2D" w:rsidRPr="00065997" w:rsidRDefault="00341C2D" w:rsidP="00341C2D">
            <w:r w:rsidRPr="00065997">
              <w:t>Allokiertes 1D-</w:t>
            </w:r>
            <w:r w:rsidR="002E658C">
              <w:t>Buffer-</w:t>
            </w:r>
            <w:r w:rsidRPr="00065997">
              <w:t xml:space="preserve">Array für </w:t>
            </w:r>
            <w:r>
              <w:t>die Temperatur Werte.</w:t>
            </w:r>
          </w:p>
        </w:tc>
      </w:tr>
      <w:tr w:rsidR="00341C2D" w:rsidRPr="00065997" w14:paraId="303E3162" w14:textId="77777777" w:rsidTr="004440A9">
        <w:tc>
          <w:tcPr>
            <w:tcW w:w="988" w:type="dxa"/>
            <w:vMerge/>
          </w:tcPr>
          <w:p w14:paraId="63BE480C" w14:textId="77777777" w:rsidR="00341C2D" w:rsidRPr="00065997" w:rsidRDefault="00341C2D" w:rsidP="004440A9">
            <w:pPr>
              <w:jc w:val="right"/>
            </w:pPr>
          </w:p>
        </w:tc>
        <w:tc>
          <w:tcPr>
            <w:tcW w:w="3118" w:type="dxa"/>
          </w:tcPr>
          <w:p w14:paraId="15DEEE45" w14:textId="64F941A7" w:rsidR="00341C2D" w:rsidRPr="00065997" w:rsidRDefault="00341C2D" w:rsidP="00341C2D">
            <w:pPr>
              <w:jc w:val="right"/>
            </w:pPr>
            <w:r>
              <w:t>af2DTempMat</w:t>
            </w:r>
            <w:r w:rsidRPr="00065997">
              <w:t xml:space="preserve"> </w:t>
            </w:r>
            <w:r w:rsidRPr="00065997">
              <w:rPr>
                <w:b/>
              </w:rPr>
              <w:t>[</w:t>
            </w:r>
            <w:r>
              <w:rPr>
                <w:b/>
              </w:rPr>
              <w:t>out</w:t>
            </w:r>
            <w:r w:rsidRPr="00065997">
              <w:rPr>
                <w:b/>
              </w:rPr>
              <w:t>]</w:t>
            </w:r>
          </w:p>
        </w:tc>
        <w:tc>
          <w:tcPr>
            <w:tcW w:w="1843" w:type="dxa"/>
          </w:tcPr>
          <w:p w14:paraId="246794DA" w14:textId="3F3B4CDF" w:rsidR="00341C2D" w:rsidRPr="00065997" w:rsidRDefault="00341C2D" w:rsidP="004440A9">
            <w:pPr>
              <w:jc w:val="center"/>
            </w:pPr>
            <w:r>
              <w:t>SGL 2</w:t>
            </w:r>
            <w:r w:rsidRPr="00065997">
              <w:t>D-Array</w:t>
            </w:r>
          </w:p>
        </w:tc>
        <w:tc>
          <w:tcPr>
            <w:tcW w:w="3969" w:type="dxa"/>
          </w:tcPr>
          <w:p w14:paraId="34C6231F" w14:textId="51F3E340" w:rsidR="00341C2D" w:rsidRPr="00065997" w:rsidRDefault="00341C2D" w:rsidP="00077B23">
            <w:r>
              <w:t>2D</w:t>
            </w:r>
            <w:r w:rsidRPr="00065997">
              <w:t xml:space="preserve">-Array </w:t>
            </w:r>
            <w:r>
              <w:t>mit den T</w:t>
            </w:r>
            <w:r w:rsidR="006B2BDB">
              <w:t>emperaturw</w:t>
            </w:r>
            <w:r>
              <w:t>erten</w:t>
            </w:r>
            <w:r w:rsidR="00077B23">
              <w:t xml:space="preserve"> des aktuellen Bildes</w:t>
            </w:r>
          </w:p>
        </w:tc>
      </w:tr>
      <w:tr w:rsidR="00341C2D" w:rsidRPr="00065997" w14:paraId="4530ABF8" w14:textId="77777777" w:rsidTr="004440A9">
        <w:tc>
          <w:tcPr>
            <w:tcW w:w="988" w:type="dxa"/>
            <w:vMerge/>
          </w:tcPr>
          <w:p w14:paraId="5CF93D43" w14:textId="77777777" w:rsidR="00341C2D" w:rsidRPr="00065997" w:rsidRDefault="00341C2D" w:rsidP="004440A9">
            <w:pPr>
              <w:jc w:val="right"/>
            </w:pPr>
          </w:p>
        </w:tc>
        <w:tc>
          <w:tcPr>
            <w:tcW w:w="3118" w:type="dxa"/>
          </w:tcPr>
          <w:p w14:paraId="60B02A2D" w14:textId="63705024" w:rsidR="00341C2D" w:rsidRPr="00065997" w:rsidRDefault="00341C2D" w:rsidP="00341C2D">
            <w:pPr>
              <w:jc w:val="right"/>
            </w:pPr>
            <w:r>
              <w:t>i32Heigth</w:t>
            </w:r>
            <w:r w:rsidRPr="00065997">
              <w:t xml:space="preserve"> </w:t>
            </w:r>
            <w:r w:rsidRPr="00065997">
              <w:rPr>
                <w:b/>
              </w:rPr>
              <w:t>[</w:t>
            </w:r>
            <w:r>
              <w:rPr>
                <w:b/>
              </w:rPr>
              <w:t>out</w:t>
            </w:r>
            <w:r w:rsidRPr="00065997">
              <w:rPr>
                <w:b/>
              </w:rPr>
              <w:t>]</w:t>
            </w:r>
          </w:p>
        </w:tc>
        <w:tc>
          <w:tcPr>
            <w:tcW w:w="1843" w:type="dxa"/>
          </w:tcPr>
          <w:p w14:paraId="614EDD55" w14:textId="096ACE28" w:rsidR="00341C2D" w:rsidRPr="00065997" w:rsidRDefault="00341C2D" w:rsidP="004440A9">
            <w:pPr>
              <w:jc w:val="center"/>
            </w:pPr>
            <w:r>
              <w:t>I32</w:t>
            </w:r>
          </w:p>
        </w:tc>
        <w:tc>
          <w:tcPr>
            <w:tcW w:w="3969" w:type="dxa"/>
          </w:tcPr>
          <w:p w14:paraId="298DEFAE" w14:textId="7064796A" w:rsidR="00341C2D" w:rsidRPr="00065997" w:rsidRDefault="006B2BDB" w:rsidP="004440A9">
            <w:r>
              <w:t>Zeilenanzahl der 2D Temperaturmatrix</w:t>
            </w:r>
          </w:p>
        </w:tc>
      </w:tr>
      <w:tr w:rsidR="00341C2D" w:rsidRPr="00065997" w14:paraId="3195AC01" w14:textId="77777777" w:rsidTr="004440A9">
        <w:tc>
          <w:tcPr>
            <w:tcW w:w="988" w:type="dxa"/>
            <w:vMerge/>
          </w:tcPr>
          <w:p w14:paraId="7742270D" w14:textId="77777777" w:rsidR="00341C2D" w:rsidRPr="00065997" w:rsidRDefault="00341C2D" w:rsidP="004440A9">
            <w:pPr>
              <w:jc w:val="right"/>
            </w:pPr>
          </w:p>
        </w:tc>
        <w:tc>
          <w:tcPr>
            <w:tcW w:w="3118" w:type="dxa"/>
          </w:tcPr>
          <w:p w14:paraId="3FE11562" w14:textId="1FAF8BB3" w:rsidR="00341C2D" w:rsidRPr="00065997" w:rsidRDefault="00341C2D" w:rsidP="00341C2D">
            <w:pPr>
              <w:jc w:val="right"/>
            </w:pPr>
            <w:r>
              <w:t xml:space="preserve">i32Width </w:t>
            </w:r>
            <w:r w:rsidRPr="00065997">
              <w:rPr>
                <w:b/>
              </w:rPr>
              <w:t>[</w:t>
            </w:r>
            <w:r>
              <w:rPr>
                <w:b/>
              </w:rPr>
              <w:t>out</w:t>
            </w:r>
            <w:r w:rsidRPr="00065997">
              <w:rPr>
                <w:b/>
              </w:rPr>
              <w:t>]</w:t>
            </w:r>
          </w:p>
        </w:tc>
        <w:tc>
          <w:tcPr>
            <w:tcW w:w="1843" w:type="dxa"/>
          </w:tcPr>
          <w:p w14:paraId="38FE2D97" w14:textId="25FC6002" w:rsidR="00341C2D" w:rsidRPr="00065997" w:rsidRDefault="00341C2D" w:rsidP="004440A9">
            <w:pPr>
              <w:jc w:val="center"/>
            </w:pPr>
            <w:r>
              <w:t>I32</w:t>
            </w:r>
          </w:p>
        </w:tc>
        <w:tc>
          <w:tcPr>
            <w:tcW w:w="3969" w:type="dxa"/>
          </w:tcPr>
          <w:p w14:paraId="0A27BD4B" w14:textId="7AB22757" w:rsidR="00341C2D" w:rsidRPr="00065997" w:rsidRDefault="006B2BDB" w:rsidP="004440A9">
            <w:r>
              <w:t>Spaltenanzahl der 2D Temperaturmatrix</w:t>
            </w:r>
          </w:p>
        </w:tc>
      </w:tr>
      <w:tr w:rsidR="00341C2D" w:rsidRPr="00065997" w14:paraId="17F4E673" w14:textId="77777777" w:rsidTr="00341C2D">
        <w:trPr>
          <w:trHeight w:val="870"/>
        </w:trPr>
        <w:tc>
          <w:tcPr>
            <w:tcW w:w="988" w:type="dxa"/>
            <w:vMerge/>
          </w:tcPr>
          <w:p w14:paraId="55F48053" w14:textId="77777777" w:rsidR="00341C2D" w:rsidRPr="00065997" w:rsidRDefault="00341C2D" w:rsidP="004440A9">
            <w:pPr>
              <w:jc w:val="right"/>
            </w:pPr>
          </w:p>
        </w:tc>
        <w:tc>
          <w:tcPr>
            <w:tcW w:w="3118" w:type="dxa"/>
          </w:tcPr>
          <w:p w14:paraId="1FEBC174" w14:textId="61769761" w:rsidR="00341C2D" w:rsidRPr="00065997" w:rsidRDefault="00341C2D" w:rsidP="00341C2D">
            <w:pPr>
              <w:jc w:val="right"/>
            </w:pPr>
            <w:r w:rsidRPr="00065997">
              <w:t>u8</w:t>
            </w:r>
            <w:r>
              <w:t>Error</w:t>
            </w:r>
            <w:r w:rsidRPr="00065997">
              <w:t xml:space="preserve"> </w:t>
            </w:r>
            <w:r w:rsidRPr="00065997">
              <w:rPr>
                <w:b/>
              </w:rPr>
              <w:t>[</w:t>
            </w:r>
            <w:r>
              <w:rPr>
                <w:b/>
              </w:rPr>
              <w:t>out</w:t>
            </w:r>
            <w:r w:rsidRPr="00065997">
              <w:rPr>
                <w:b/>
              </w:rPr>
              <w:t>]</w:t>
            </w:r>
          </w:p>
        </w:tc>
        <w:tc>
          <w:tcPr>
            <w:tcW w:w="1843" w:type="dxa"/>
          </w:tcPr>
          <w:p w14:paraId="326935B1" w14:textId="77777777" w:rsidR="00341C2D" w:rsidRPr="00065997" w:rsidRDefault="00341C2D" w:rsidP="004440A9">
            <w:pPr>
              <w:jc w:val="center"/>
            </w:pPr>
            <w:r w:rsidRPr="00065997">
              <w:t>U8</w:t>
            </w:r>
          </w:p>
        </w:tc>
        <w:tc>
          <w:tcPr>
            <w:tcW w:w="3969" w:type="dxa"/>
          </w:tcPr>
          <w:p w14:paraId="58290B52" w14:textId="77777777" w:rsidR="00341C2D" w:rsidRDefault="00341C2D" w:rsidP="00341C2D">
            <w:r>
              <w:t>Fehlercode der Funktion</w:t>
            </w:r>
          </w:p>
          <w:p w14:paraId="39A43450" w14:textId="77777777" w:rsidR="00341C2D" w:rsidRDefault="00341C2D" w:rsidP="00341C2D">
            <w:r>
              <w:t>0: Erfolg</w:t>
            </w:r>
          </w:p>
          <w:p w14:paraId="093D83C6" w14:textId="6B77ADA3" w:rsidR="00341C2D" w:rsidRPr="00065997" w:rsidRDefault="00341C2D" w:rsidP="00341C2D">
            <w:r>
              <w:t>1: Fehler</w:t>
            </w:r>
          </w:p>
        </w:tc>
      </w:tr>
    </w:tbl>
    <w:p w14:paraId="2D15CB3E" w14:textId="156944CD" w:rsidR="00723172" w:rsidRDefault="00723172" w:rsidP="00341C2D">
      <w:pPr>
        <w:jc w:val="both"/>
        <w:rPr>
          <w:sz w:val="16"/>
          <w:szCs w:val="16"/>
        </w:rPr>
      </w:pPr>
    </w:p>
    <w:p w14:paraId="028119BC" w14:textId="77777777" w:rsidR="00723172" w:rsidRDefault="00723172">
      <w:pPr>
        <w:rPr>
          <w:sz w:val="16"/>
          <w:szCs w:val="16"/>
        </w:rPr>
      </w:pPr>
      <w:r>
        <w:rPr>
          <w:sz w:val="16"/>
          <w:szCs w:val="16"/>
        </w:rPr>
        <w:br w:type="page"/>
      </w:r>
    </w:p>
    <w:p w14:paraId="7C9C4332" w14:textId="1E705847" w:rsidR="00723172" w:rsidRPr="00065997" w:rsidRDefault="00723172" w:rsidP="00723172">
      <w:pPr>
        <w:pStyle w:val="berschrift2"/>
      </w:pPr>
      <w:bookmarkStart w:id="28" w:name="_Toc460574945"/>
      <w:r w:rsidRPr="00065997">
        <w:lastRenderedPageBreak/>
        <w:t>SubVI_</w:t>
      </w:r>
      <w:r>
        <w:t>RGBConvertTo1DArray</w:t>
      </w:r>
      <w:r w:rsidRPr="00065997">
        <w:t>.vi</w:t>
      </w:r>
      <w:bookmarkEnd w:id="28"/>
    </w:p>
    <w:p w14:paraId="2555C306" w14:textId="66278DF3" w:rsidR="00723172" w:rsidRPr="00065997" w:rsidRDefault="00723172" w:rsidP="00723172">
      <w:pPr>
        <w:spacing w:after="0"/>
        <w:jc w:val="both"/>
      </w:pPr>
      <w:r w:rsidRPr="00065997">
        <w:t xml:space="preserve">Diese Funktion </w:t>
      </w:r>
      <w:r>
        <w:t>erstellt aus einzelnen R-, G-, B- 1D Arrays ein einzelnes RGB 1D Array, das für die Darstellung der aufgenommenen Bilder verwendet wird. Die Verwendung dieser Funktion ist in den Beispielen ersichtlich.</w:t>
      </w:r>
    </w:p>
    <w:tbl>
      <w:tblPr>
        <w:tblStyle w:val="Tabellenraster"/>
        <w:tblpPr w:leftFromText="141" w:rightFromText="141" w:vertAnchor="text" w:horzAnchor="margin" w:tblpY="463"/>
        <w:tblW w:w="9918" w:type="dxa"/>
        <w:tblLook w:val="04A0" w:firstRow="1" w:lastRow="0" w:firstColumn="1" w:lastColumn="0" w:noHBand="0" w:noVBand="1"/>
      </w:tblPr>
      <w:tblGrid>
        <w:gridCol w:w="988"/>
        <w:gridCol w:w="3118"/>
        <w:gridCol w:w="1843"/>
        <w:gridCol w:w="3969"/>
      </w:tblGrid>
      <w:tr w:rsidR="00723172" w:rsidRPr="00065997" w14:paraId="2BD9459D" w14:textId="77777777" w:rsidTr="00EF31BD">
        <w:tc>
          <w:tcPr>
            <w:tcW w:w="988" w:type="dxa"/>
          </w:tcPr>
          <w:p w14:paraId="2B5760B1" w14:textId="77777777" w:rsidR="00723172" w:rsidRPr="00065997" w:rsidRDefault="00723172" w:rsidP="00EF31BD">
            <w:pPr>
              <w:jc w:val="center"/>
              <w:rPr>
                <w:b/>
              </w:rPr>
            </w:pPr>
            <w:r w:rsidRPr="00065997">
              <w:rPr>
                <w:b/>
              </w:rPr>
              <w:t>Symbol</w:t>
            </w:r>
          </w:p>
        </w:tc>
        <w:tc>
          <w:tcPr>
            <w:tcW w:w="3118" w:type="dxa"/>
          </w:tcPr>
          <w:p w14:paraId="52253DAB" w14:textId="77777777" w:rsidR="00723172" w:rsidRPr="00065997" w:rsidRDefault="00723172" w:rsidP="00EF31BD">
            <w:pPr>
              <w:jc w:val="center"/>
            </w:pPr>
            <w:r w:rsidRPr="00065997">
              <w:rPr>
                <w:b/>
              </w:rPr>
              <w:t>Parameter</w:t>
            </w:r>
          </w:p>
        </w:tc>
        <w:tc>
          <w:tcPr>
            <w:tcW w:w="1843" w:type="dxa"/>
          </w:tcPr>
          <w:p w14:paraId="79BB9B04" w14:textId="77777777" w:rsidR="00723172" w:rsidRPr="00065997" w:rsidRDefault="00723172" w:rsidP="00EF31BD">
            <w:pPr>
              <w:jc w:val="center"/>
              <w:rPr>
                <w:b/>
              </w:rPr>
            </w:pPr>
            <w:r w:rsidRPr="00065997">
              <w:rPr>
                <w:b/>
              </w:rPr>
              <w:t>Typ</w:t>
            </w:r>
          </w:p>
        </w:tc>
        <w:tc>
          <w:tcPr>
            <w:tcW w:w="3969" w:type="dxa"/>
          </w:tcPr>
          <w:p w14:paraId="2D36D6C0" w14:textId="77777777" w:rsidR="00723172" w:rsidRPr="00065997" w:rsidRDefault="00723172" w:rsidP="00EF31BD">
            <w:pPr>
              <w:jc w:val="center"/>
              <w:rPr>
                <w:b/>
              </w:rPr>
            </w:pPr>
            <w:r w:rsidRPr="00065997">
              <w:rPr>
                <w:b/>
              </w:rPr>
              <w:t>Beschreibung</w:t>
            </w:r>
          </w:p>
        </w:tc>
      </w:tr>
      <w:tr w:rsidR="00723172" w:rsidRPr="00065997" w14:paraId="299AAA91" w14:textId="77777777" w:rsidTr="00EF31BD">
        <w:tc>
          <w:tcPr>
            <w:tcW w:w="988" w:type="dxa"/>
            <w:vMerge w:val="restart"/>
          </w:tcPr>
          <w:p w14:paraId="495064E9" w14:textId="77777777" w:rsidR="00723172" w:rsidRDefault="00723172" w:rsidP="00EF31BD">
            <w:pPr>
              <w:jc w:val="right"/>
              <w:rPr>
                <w:b/>
                <w:noProof/>
                <w:lang w:eastAsia="de-DE"/>
              </w:rPr>
            </w:pPr>
          </w:p>
          <w:p w14:paraId="2C3C266C" w14:textId="0E7B21E7" w:rsidR="00723172" w:rsidRPr="00065997" w:rsidRDefault="00723172" w:rsidP="00EF31BD">
            <w:pPr>
              <w:jc w:val="right"/>
            </w:pPr>
            <w:r>
              <w:rPr>
                <w:b/>
                <w:noProof/>
                <w:lang w:eastAsia="de-DE"/>
              </w:rPr>
              <w:drawing>
                <wp:inline distT="0" distB="0" distL="0" distR="0" wp14:anchorId="4CC6AB08" wp14:editId="7B0BCB17">
                  <wp:extent cx="407670" cy="407670"/>
                  <wp:effectExtent l="0" t="0" r="0" b="0"/>
                  <wp:docPr id="7" name="Grafik 7" descr="VISM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ISMode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7670" cy="407670"/>
                          </a:xfrm>
                          <a:prstGeom prst="rect">
                            <a:avLst/>
                          </a:prstGeom>
                          <a:noFill/>
                          <a:ln>
                            <a:noFill/>
                          </a:ln>
                        </pic:spPr>
                      </pic:pic>
                    </a:graphicData>
                  </a:graphic>
                </wp:inline>
              </w:drawing>
            </w:r>
          </w:p>
        </w:tc>
        <w:tc>
          <w:tcPr>
            <w:tcW w:w="3118" w:type="dxa"/>
          </w:tcPr>
          <w:p w14:paraId="1A9AC6AB" w14:textId="3C0719B9" w:rsidR="00723172" w:rsidRPr="00065997" w:rsidRDefault="00FB2D83" w:rsidP="00000EFF">
            <w:pPr>
              <w:jc w:val="right"/>
            </w:pPr>
            <w:r>
              <w:t>a</w:t>
            </w:r>
            <w:r w:rsidR="00000EFF">
              <w:t>u</w:t>
            </w:r>
            <w:r w:rsidR="00723172" w:rsidRPr="00065997">
              <w:t xml:space="preserve">8ChannelB </w:t>
            </w:r>
            <w:r w:rsidR="00723172" w:rsidRPr="00065997">
              <w:rPr>
                <w:b/>
              </w:rPr>
              <w:t>[in]</w:t>
            </w:r>
          </w:p>
        </w:tc>
        <w:tc>
          <w:tcPr>
            <w:tcW w:w="1843" w:type="dxa"/>
          </w:tcPr>
          <w:p w14:paraId="3EC441E6" w14:textId="77777777" w:rsidR="00723172" w:rsidRPr="00065997" w:rsidRDefault="00723172" w:rsidP="00EF31BD">
            <w:pPr>
              <w:jc w:val="center"/>
            </w:pPr>
            <w:r w:rsidRPr="00065997">
              <w:t>U8 1D-Array</w:t>
            </w:r>
          </w:p>
        </w:tc>
        <w:tc>
          <w:tcPr>
            <w:tcW w:w="3969" w:type="dxa"/>
          </w:tcPr>
          <w:p w14:paraId="0A20DBBD" w14:textId="700EFE6D" w:rsidR="00723172" w:rsidRPr="00065997" w:rsidRDefault="00723172" w:rsidP="00FB2D83">
            <w:r w:rsidRPr="00065997">
              <w:t xml:space="preserve">1D-Array </w:t>
            </w:r>
            <w:r w:rsidR="00FB2D83">
              <w:t>das den</w:t>
            </w:r>
            <w:r w:rsidRPr="00065997">
              <w:t xml:space="preserve"> B-Kanal Bildes </w:t>
            </w:r>
            <w:r w:rsidR="00FB2D83">
              <w:t>enthält</w:t>
            </w:r>
          </w:p>
        </w:tc>
      </w:tr>
      <w:tr w:rsidR="00723172" w:rsidRPr="00065997" w14:paraId="0A0679A7" w14:textId="77777777" w:rsidTr="00EF31BD">
        <w:tc>
          <w:tcPr>
            <w:tcW w:w="988" w:type="dxa"/>
            <w:vMerge/>
          </w:tcPr>
          <w:p w14:paraId="2D8E4C67" w14:textId="77777777" w:rsidR="00723172" w:rsidRPr="00065997" w:rsidRDefault="00723172" w:rsidP="00EF31BD">
            <w:pPr>
              <w:jc w:val="right"/>
            </w:pPr>
          </w:p>
        </w:tc>
        <w:tc>
          <w:tcPr>
            <w:tcW w:w="3118" w:type="dxa"/>
          </w:tcPr>
          <w:p w14:paraId="4715C915" w14:textId="02472CC9" w:rsidR="00723172" w:rsidRPr="00065997" w:rsidRDefault="00FB2D83" w:rsidP="00EF31BD">
            <w:pPr>
              <w:jc w:val="right"/>
            </w:pPr>
            <w:r>
              <w:t>a</w:t>
            </w:r>
            <w:r w:rsidR="00000EFF">
              <w:t>u</w:t>
            </w:r>
            <w:r w:rsidR="00723172" w:rsidRPr="00065997">
              <w:t xml:space="preserve">8ChannelG </w:t>
            </w:r>
            <w:r w:rsidR="00723172" w:rsidRPr="00065997">
              <w:rPr>
                <w:b/>
              </w:rPr>
              <w:t>[in]</w:t>
            </w:r>
          </w:p>
        </w:tc>
        <w:tc>
          <w:tcPr>
            <w:tcW w:w="1843" w:type="dxa"/>
          </w:tcPr>
          <w:p w14:paraId="29D01747" w14:textId="77777777" w:rsidR="00723172" w:rsidRPr="00065997" w:rsidRDefault="00723172" w:rsidP="00EF31BD">
            <w:pPr>
              <w:jc w:val="center"/>
            </w:pPr>
            <w:r w:rsidRPr="00065997">
              <w:t>U8 1D-Array</w:t>
            </w:r>
          </w:p>
        </w:tc>
        <w:tc>
          <w:tcPr>
            <w:tcW w:w="3969" w:type="dxa"/>
          </w:tcPr>
          <w:p w14:paraId="2F19C0CE" w14:textId="6EFB8ACA" w:rsidR="00723172" w:rsidRPr="00065997" w:rsidRDefault="00FB2D83" w:rsidP="00FB2D83">
            <w:r w:rsidRPr="00065997">
              <w:t xml:space="preserve">1D-Array </w:t>
            </w:r>
            <w:r>
              <w:t>das den</w:t>
            </w:r>
            <w:r w:rsidRPr="00065997">
              <w:t xml:space="preserve"> </w:t>
            </w:r>
            <w:r>
              <w:t>G</w:t>
            </w:r>
            <w:r w:rsidRPr="00065997">
              <w:t xml:space="preserve">-Kanal Bildes </w:t>
            </w:r>
            <w:r>
              <w:t>enthält</w:t>
            </w:r>
          </w:p>
        </w:tc>
      </w:tr>
      <w:tr w:rsidR="00723172" w:rsidRPr="00065997" w14:paraId="05C2FED3" w14:textId="77777777" w:rsidTr="00EF31BD">
        <w:tc>
          <w:tcPr>
            <w:tcW w:w="988" w:type="dxa"/>
            <w:vMerge/>
          </w:tcPr>
          <w:p w14:paraId="3575B4D7" w14:textId="77777777" w:rsidR="00723172" w:rsidRPr="00065997" w:rsidRDefault="00723172" w:rsidP="00EF31BD">
            <w:pPr>
              <w:jc w:val="right"/>
            </w:pPr>
          </w:p>
        </w:tc>
        <w:tc>
          <w:tcPr>
            <w:tcW w:w="3118" w:type="dxa"/>
          </w:tcPr>
          <w:p w14:paraId="7FA76648" w14:textId="00C71254" w:rsidR="00723172" w:rsidRPr="00065997" w:rsidRDefault="00FB2D83" w:rsidP="00EF31BD">
            <w:pPr>
              <w:jc w:val="right"/>
            </w:pPr>
            <w:r>
              <w:t>a</w:t>
            </w:r>
            <w:r w:rsidR="00000EFF">
              <w:t>u</w:t>
            </w:r>
            <w:r w:rsidR="00723172" w:rsidRPr="00065997">
              <w:t xml:space="preserve">8ChannelR </w:t>
            </w:r>
            <w:r w:rsidR="00723172" w:rsidRPr="00065997">
              <w:rPr>
                <w:b/>
              </w:rPr>
              <w:t>[in]</w:t>
            </w:r>
          </w:p>
        </w:tc>
        <w:tc>
          <w:tcPr>
            <w:tcW w:w="1843" w:type="dxa"/>
          </w:tcPr>
          <w:p w14:paraId="540BD19D" w14:textId="77777777" w:rsidR="00723172" w:rsidRPr="00065997" w:rsidRDefault="00723172" w:rsidP="00EF31BD">
            <w:pPr>
              <w:jc w:val="center"/>
            </w:pPr>
            <w:r w:rsidRPr="00065997">
              <w:t>U8 1D-Array</w:t>
            </w:r>
          </w:p>
        </w:tc>
        <w:tc>
          <w:tcPr>
            <w:tcW w:w="3969" w:type="dxa"/>
          </w:tcPr>
          <w:p w14:paraId="64755ECE" w14:textId="609BC471" w:rsidR="00723172" w:rsidRPr="00065997" w:rsidRDefault="00FB2D83" w:rsidP="00FB2D83">
            <w:r w:rsidRPr="00065997">
              <w:t xml:space="preserve">1D-Array </w:t>
            </w:r>
            <w:r>
              <w:t>das den</w:t>
            </w:r>
            <w:r w:rsidRPr="00065997">
              <w:t xml:space="preserve"> </w:t>
            </w:r>
            <w:r>
              <w:t>R</w:t>
            </w:r>
            <w:r w:rsidRPr="00065997">
              <w:t xml:space="preserve">-Kanal Bildes </w:t>
            </w:r>
            <w:r>
              <w:t>enthält</w:t>
            </w:r>
          </w:p>
        </w:tc>
      </w:tr>
      <w:tr w:rsidR="00EF31BD" w:rsidRPr="00065997" w14:paraId="402BC3C5" w14:textId="77777777" w:rsidTr="00EF31BD">
        <w:tc>
          <w:tcPr>
            <w:tcW w:w="988" w:type="dxa"/>
            <w:vMerge/>
          </w:tcPr>
          <w:p w14:paraId="725CDB5D" w14:textId="77777777" w:rsidR="00EF31BD" w:rsidRPr="00065997" w:rsidRDefault="00EF31BD" w:rsidP="00EF31BD">
            <w:pPr>
              <w:jc w:val="right"/>
            </w:pPr>
          </w:p>
        </w:tc>
        <w:tc>
          <w:tcPr>
            <w:tcW w:w="3118" w:type="dxa"/>
          </w:tcPr>
          <w:p w14:paraId="6F5865A9" w14:textId="7D847234" w:rsidR="00EF31BD" w:rsidRDefault="00EF31BD" w:rsidP="00EF31BD">
            <w:pPr>
              <w:jc w:val="right"/>
            </w:pPr>
            <w:r>
              <w:t xml:space="preserve">au8SerializedImage </w:t>
            </w:r>
            <w:r w:rsidRPr="00065997">
              <w:rPr>
                <w:b/>
              </w:rPr>
              <w:t>[</w:t>
            </w:r>
            <w:r>
              <w:rPr>
                <w:b/>
              </w:rPr>
              <w:t>in</w:t>
            </w:r>
            <w:r w:rsidRPr="00065997">
              <w:rPr>
                <w:b/>
              </w:rPr>
              <w:t>]</w:t>
            </w:r>
          </w:p>
        </w:tc>
        <w:tc>
          <w:tcPr>
            <w:tcW w:w="1843" w:type="dxa"/>
          </w:tcPr>
          <w:p w14:paraId="2D40ED5F" w14:textId="7E757EF0" w:rsidR="00EF31BD" w:rsidRPr="00065997" w:rsidRDefault="00EF31BD" w:rsidP="00EF31BD">
            <w:pPr>
              <w:jc w:val="center"/>
            </w:pPr>
            <w:r w:rsidRPr="00065997">
              <w:t>U8 1D-Array</w:t>
            </w:r>
          </w:p>
        </w:tc>
        <w:tc>
          <w:tcPr>
            <w:tcW w:w="3969" w:type="dxa"/>
          </w:tcPr>
          <w:p w14:paraId="2EDF1B6C" w14:textId="760A9ECB" w:rsidR="00EF31BD" w:rsidRPr="00065997" w:rsidRDefault="00EF31BD" w:rsidP="00FB2D83">
            <w:r>
              <w:t xml:space="preserve">Allokiertes 1D Array für das </w:t>
            </w:r>
            <w:r w:rsidR="00C525E7">
              <w:t xml:space="preserve">zu konvertierende </w:t>
            </w:r>
            <w:r>
              <w:t>RGB 1D Bild</w:t>
            </w:r>
          </w:p>
        </w:tc>
      </w:tr>
      <w:tr w:rsidR="00EF31BD" w:rsidRPr="00065997" w14:paraId="709BEC05" w14:textId="77777777" w:rsidTr="00EF31BD">
        <w:tc>
          <w:tcPr>
            <w:tcW w:w="988" w:type="dxa"/>
            <w:vMerge/>
          </w:tcPr>
          <w:p w14:paraId="044CFED3" w14:textId="77777777" w:rsidR="00EF31BD" w:rsidRPr="00065997" w:rsidRDefault="00EF31BD" w:rsidP="00EF31BD">
            <w:pPr>
              <w:jc w:val="right"/>
            </w:pPr>
          </w:p>
        </w:tc>
        <w:tc>
          <w:tcPr>
            <w:tcW w:w="3118" w:type="dxa"/>
          </w:tcPr>
          <w:p w14:paraId="18D89223" w14:textId="0DCC69FC" w:rsidR="00EF31BD" w:rsidRDefault="00EF31BD" w:rsidP="00EF31BD">
            <w:pPr>
              <w:jc w:val="right"/>
            </w:pPr>
            <w:r>
              <w:t>i32PixelAmount</w:t>
            </w:r>
            <w:r w:rsidR="00C525E7">
              <w:t xml:space="preserve"> </w:t>
            </w:r>
            <w:r w:rsidR="00C525E7" w:rsidRPr="00065997">
              <w:rPr>
                <w:b/>
              </w:rPr>
              <w:t>[</w:t>
            </w:r>
            <w:r w:rsidR="00C525E7">
              <w:rPr>
                <w:b/>
              </w:rPr>
              <w:t>in</w:t>
            </w:r>
            <w:r w:rsidR="00C525E7" w:rsidRPr="00065997">
              <w:rPr>
                <w:b/>
              </w:rPr>
              <w:t>]</w:t>
            </w:r>
          </w:p>
        </w:tc>
        <w:tc>
          <w:tcPr>
            <w:tcW w:w="1843" w:type="dxa"/>
          </w:tcPr>
          <w:p w14:paraId="476B0602" w14:textId="14AA7DE0" w:rsidR="00EF31BD" w:rsidRPr="00065997" w:rsidRDefault="00EF31BD" w:rsidP="00EF31BD">
            <w:pPr>
              <w:jc w:val="center"/>
            </w:pPr>
            <w:r>
              <w:t>I32</w:t>
            </w:r>
          </w:p>
        </w:tc>
        <w:tc>
          <w:tcPr>
            <w:tcW w:w="3969" w:type="dxa"/>
          </w:tcPr>
          <w:p w14:paraId="6FD24487" w14:textId="3E8B276E" w:rsidR="00EF31BD" w:rsidRPr="00065997" w:rsidRDefault="000C76F9" w:rsidP="00FB2D83">
            <w:r>
              <w:t>Gesamtanzahl der Pixel des Bildes, Breite mal Höhe</w:t>
            </w:r>
          </w:p>
        </w:tc>
      </w:tr>
      <w:tr w:rsidR="00EF31BD" w:rsidRPr="00065997" w14:paraId="683F4607" w14:textId="77777777" w:rsidTr="00EF31BD">
        <w:tc>
          <w:tcPr>
            <w:tcW w:w="988" w:type="dxa"/>
            <w:vMerge/>
          </w:tcPr>
          <w:p w14:paraId="24B68D0A" w14:textId="77777777" w:rsidR="00EF31BD" w:rsidRPr="00065997" w:rsidRDefault="00EF31BD" w:rsidP="00EF31BD">
            <w:pPr>
              <w:jc w:val="right"/>
            </w:pPr>
          </w:p>
        </w:tc>
        <w:tc>
          <w:tcPr>
            <w:tcW w:w="3118" w:type="dxa"/>
          </w:tcPr>
          <w:p w14:paraId="0A4D8ECE" w14:textId="51A1FE4D" w:rsidR="00EF31BD" w:rsidRPr="00065997" w:rsidRDefault="00EF31BD" w:rsidP="00EF31BD">
            <w:pPr>
              <w:jc w:val="right"/>
            </w:pPr>
            <w:r>
              <w:t xml:space="preserve">au8SerializedImage </w:t>
            </w:r>
            <w:r w:rsidRPr="00065997">
              <w:rPr>
                <w:b/>
              </w:rPr>
              <w:t>[out]</w:t>
            </w:r>
          </w:p>
        </w:tc>
        <w:tc>
          <w:tcPr>
            <w:tcW w:w="1843" w:type="dxa"/>
          </w:tcPr>
          <w:p w14:paraId="5C6C23F7" w14:textId="465ECBFD" w:rsidR="00EF31BD" w:rsidRPr="00065997" w:rsidRDefault="00EF31BD" w:rsidP="00EF31BD">
            <w:pPr>
              <w:jc w:val="center"/>
            </w:pPr>
            <w:r w:rsidRPr="00065997">
              <w:t>U8 1D-Array</w:t>
            </w:r>
          </w:p>
        </w:tc>
        <w:tc>
          <w:tcPr>
            <w:tcW w:w="3969" w:type="dxa"/>
          </w:tcPr>
          <w:p w14:paraId="3BAC9E3C" w14:textId="39C9EF8A" w:rsidR="00EF31BD" w:rsidRPr="00065997" w:rsidRDefault="00EF31BD" w:rsidP="00EF31BD">
            <w:r>
              <w:t>1D Array mit konvertiertem RGB Bild</w:t>
            </w:r>
          </w:p>
        </w:tc>
      </w:tr>
    </w:tbl>
    <w:p w14:paraId="7300A3C3" w14:textId="77777777" w:rsidR="00723172" w:rsidRDefault="00723172" w:rsidP="00723172"/>
    <w:p w14:paraId="7A9769D2" w14:textId="77777777" w:rsidR="00723172" w:rsidRDefault="00723172" w:rsidP="00723172"/>
    <w:p w14:paraId="0FDE2492" w14:textId="651AD02C" w:rsidR="008D2F5F" w:rsidRPr="00065997" w:rsidRDefault="008D2F5F" w:rsidP="008D2F5F">
      <w:pPr>
        <w:pStyle w:val="berschrift2"/>
      </w:pPr>
      <w:bookmarkStart w:id="29" w:name="_Toc460574946"/>
      <w:r w:rsidRPr="00065997">
        <w:t>ubVI_</w:t>
      </w:r>
      <w:r>
        <w:t>StopStreamIR</w:t>
      </w:r>
      <w:r w:rsidRPr="00065997">
        <w:t>.vi</w:t>
      </w:r>
      <w:bookmarkEnd w:id="29"/>
    </w:p>
    <w:p w14:paraId="26612306" w14:textId="01F0232F" w:rsidR="00893C80" w:rsidRDefault="008D2F5F" w:rsidP="008D2F5F">
      <w:pPr>
        <w:jc w:val="both"/>
      </w:pPr>
      <w:r w:rsidRPr="00065997">
        <w:t xml:space="preserve">Diese Funktion </w:t>
      </w:r>
      <w:r w:rsidR="00893C80">
        <w:t xml:space="preserve">stoppt das Streaming von IR-Bildern. In Kombination mit dem VI </w:t>
      </w:r>
      <w:r w:rsidR="00893C80" w:rsidRPr="00893C80">
        <w:rPr>
          <w:b/>
          <w:i/>
        </w:rPr>
        <w:t>CaptureIRImage.vi</w:t>
      </w:r>
      <w:r w:rsidR="00893C80">
        <w:t xml:space="preserve"> ermöglicht es die </w:t>
      </w:r>
      <w:r w:rsidR="00AD308C">
        <w:t xml:space="preserve">effektive </w:t>
      </w:r>
      <w:r w:rsidR="00893C80">
        <w:t>Aufnahme von Einzelbildern</w:t>
      </w:r>
      <w:r w:rsidR="003636C1">
        <w:t xml:space="preserve"> ohne Verzögerungen, die durch die Zwischenspeicherung vorangegangener Bilder hervorgerufen werden.</w:t>
      </w:r>
      <w:r w:rsidR="00AD308C">
        <w:t xml:space="preserve"> Die Verwendung dieses VI ist im Beispiel </w:t>
      </w:r>
      <w:r w:rsidR="00AD308C" w:rsidRPr="00AD308C">
        <w:rPr>
          <w:b/>
          <w:i/>
        </w:rPr>
        <w:t>Example_3DSurface.vi</w:t>
      </w:r>
      <w:r w:rsidR="00AD308C">
        <w:t xml:space="preserve"> ersichtlich.</w:t>
      </w:r>
    </w:p>
    <w:p w14:paraId="582DBACC" w14:textId="58913F4F" w:rsidR="008D2F5F" w:rsidRPr="00893C80" w:rsidRDefault="00893C80" w:rsidP="00AD308C">
      <w:pPr>
        <w:jc w:val="both"/>
      </w:pPr>
      <w:r w:rsidRPr="004440A9">
        <w:rPr>
          <w:b/>
        </w:rPr>
        <w:t>ACHTUNG:</w:t>
      </w:r>
      <w:r>
        <w:rPr>
          <w:b/>
        </w:rPr>
        <w:t xml:space="preserve"> </w:t>
      </w:r>
      <w:r w:rsidRPr="00893C80">
        <w:t xml:space="preserve">Diese Funktion </w:t>
      </w:r>
      <w:r w:rsidRPr="00893C80">
        <w:rPr>
          <w:b/>
        </w:rPr>
        <w:t>nur</w:t>
      </w:r>
      <w:r>
        <w:t xml:space="preserve"> bei Aufnahme von Einzelbildern</w:t>
      </w:r>
      <w:r w:rsidR="00AD308C">
        <w:t xml:space="preserve"> verwenden.</w:t>
      </w:r>
    </w:p>
    <w:tbl>
      <w:tblPr>
        <w:tblStyle w:val="Tabellenraster"/>
        <w:tblpPr w:leftFromText="141" w:rightFromText="141" w:vertAnchor="text" w:horzAnchor="margin" w:tblpY="39"/>
        <w:tblW w:w="9918" w:type="dxa"/>
        <w:tblLook w:val="04A0" w:firstRow="1" w:lastRow="0" w:firstColumn="1" w:lastColumn="0" w:noHBand="0" w:noVBand="1"/>
      </w:tblPr>
      <w:tblGrid>
        <w:gridCol w:w="988"/>
        <w:gridCol w:w="3118"/>
        <w:gridCol w:w="1843"/>
        <w:gridCol w:w="3969"/>
      </w:tblGrid>
      <w:tr w:rsidR="00AD308C" w:rsidRPr="00065997" w14:paraId="1F7970B4" w14:textId="77777777" w:rsidTr="00AD308C">
        <w:tc>
          <w:tcPr>
            <w:tcW w:w="988" w:type="dxa"/>
          </w:tcPr>
          <w:p w14:paraId="18DCC5ED" w14:textId="77777777" w:rsidR="00AD308C" w:rsidRPr="00065997" w:rsidRDefault="00AD308C" w:rsidP="00AD308C">
            <w:pPr>
              <w:jc w:val="center"/>
              <w:rPr>
                <w:b/>
              </w:rPr>
            </w:pPr>
            <w:r w:rsidRPr="00065997">
              <w:rPr>
                <w:b/>
              </w:rPr>
              <w:t>Symbol</w:t>
            </w:r>
          </w:p>
        </w:tc>
        <w:tc>
          <w:tcPr>
            <w:tcW w:w="3118" w:type="dxa"/>
          </w:tcPr>
          <w:p w14:paraId="68A1C965" w14:textId="77777777" w:rsidR="00AD308C" w:rsidRPr="00065997" w:rsidRDefault="00AD308C" w:rsidP="00AD308C">
            <w:pPr>
              <w:jc w:val="center"/>
            </w:pPr>
            <w:r w:rsidRPr="00065997">
              <w:rPr>
                <w:b/>
              </w:rPr>
              <w:t>Parameter</w:t>
            </w:r>
          </w:p>
        </w:tc>
        <w:tc>
          <w:tcPr>
            <w:tcW w:w="1843" w:type="dxa"/>
          </w:tcPr>
          <w:p w14:paraId="21B81FA7" w14:textId="77777777" w:rsidR="00AD308C" w:rsidRPr="00065997" w:rsidRDefault="00AD308C" w:rsidP="00AD308C">
            <w:pPr>
              <w:jc w:val="center"/>
              <w:rPr>
                <w:b/>
              </w:rPr>
            </w:pPr>
            <w:r w:rsidRPr="00065997">
              <w:rPr>
                <w:b/>
              </w:rPr>
              <w:t>Typ</w:t>
            </w:r>
          </w:p>
        </w:tc>
        <w:tc>
          <w:tcPr>
            <w:tcW w:w="3969" w:type="dxa"/>
          </w:tcPr>
          <w:p w14:paraId="2FA31C17" w14:textId="77777777" w:rsidR="00AD308C" w:rsidRPr="00065997" w:rsidRDefault="00AD308C" w:rsidP="00AD308C">
            <w:pPr>
              <w:jc w:val="center"/>
              <w:rPr>
                <w:b/>
              </w:rPr>
            </w:pPr>
            <w:r w:rsidRPr="00065997">
              <w:rPr>
                <w:b/>
              </w:rPr>
              <w:t>Beschreibung</w:t>
            </w:r>
          </w:p>
        </w:tc>
      </w:tr>
      <w:tr w:rsidR="00AD308C" w:rsidRPr="00065997" w14:paraId="22255517" w14:textId="77777777" w:rsidTr="00AD308C">
        <w:trPr>
          <w:trHeight w:val="847"/>
        </w:trPr>
        <w:tc>
          <w:tcPr>
            <w:tcW w:w="988" w:type="dxa"/>
          </w:tcPr>
          <w:p w14:paraId="10E574C6" w14:textId="4170382A" w:rsidR="00AD308C" w:rsidRPr="00065997" w:rsidRDefault="00E974AA" w:rsidP="004A6DB3">
            <w:pPr>
              <w:jc w:val="center"/>
            </w:pPr>
            <w:r>
              <w:pict w14:anchorId="6DC2D825">
                <v:shape id="_x0000_i1033" type="#_x0000_t75" style="width:31.5pt;height:31.5pt">
                  <v:imagedata r:id="rId26" o:title="StoppIRS"/>
                </v:shape>
              </w:pict>
            </w:r>
          </w:p>
        </w:tc>
        <w:tc>
          <w:tcPr>
            <w:tcW w:w="3118" w:type="dxa"/>
          </w:tcPr>
          <w:p w14:paraId="4DBD7911" w14:textId="77777777" w:rsidR="00AD308C" w:rsidRPr="00065997" w:rsidRDefault="00AD308C" w:rsidP="00AD308C">
            <w:pPr>
              <w:jc w:val="right"/>
            </w:pPr>
            <w:r>
              <w:t>U8Error</w:t>
            </w:r>
            <w:r w:rsidRPr="00065997">
              <w:t xml:space="preserve"> </w:t>
            </w:r>
            <w:r w:rsidRPr="00065997">
              <w:rPr>
                <w:b/>
              </w:rPr>
              <w:t>[out]</w:t>
            </w:r>
          </w:p>
        </w:tc>
        <w:tc>
          <w:tcPr>
            <w:tcW w:w="1843" w:type="dxa"/>
          </w:tcPr>
          <w:p w14:paraId="78DA504C" w14:textId="77777777" w:rsidR="00AD308C" w:rsidRPr="00065997" w:rsidRDefault="00AD308C" w:rsidP="00AD308C">
            <w:pPr>
              <w:jc w:val="center"/>
            </w:pPr>
            <w:r>
              <w:t>U8</w:t>
            </w:r>
          </w:p>
        </w:tc>
        <w:tc>
          <w:tcPr>
            <w:tcW w:w="3969" w:type="dxa"/>
          </w:tcPr>
          <w:p w14:paraId="6A476C9E" w14:textId="77777777" w:rsidR="00AD308C" w:rsidRDefault="00AD308C" w:rsidP="00AD308C">
            <w:r>
              <w:t>Fehlercode der Funktion</w:t>
            </w:r>
          </w:p>
          <w:p w14:paraId="511ED0B9" w14:textId="77777777" w:rsidR="00AD308C" w:rsidRDefault="00AD308C" w:rsidP="00AD308C">
            <w:r>
              <w:t>0: Erfolg</w:t>
            </w:r>
          </w:p>
          <w:p w14:paraId="263A358E" w14:textId="77777777" w:rsidR="00AD308C" w:rsidRPr="00065997" w:rsidRDefault="00AD308C" w:rsidP="00AD308C">
            <w:r>
              <w:t>1: Fehler</w:t>
            </w:r>
          </w:p>
        </w:tc>
      </w:tr>
    </w:tbl>
    <w:p w14:paraId="0B1500D3" w14:textId="77777777" w:rsidR="008D2F5F" w:rsidRDefault="008D2F5F"/>
    <w:p w14:paraId="5DB664D6" w14:textId="666E5CEB" w:rsidR="00AD308C" w:rsidRPr="00065997" w:rsidRDefault="00AD308C" w:rsidP="00AD308C">
      <w:pPr>
        <w:pStyle w:val="berschrift2"/>
      </w:pPr>
      <w:bookmarkStart w:id="30" w:name="_Toc460574947"/>
      <w:r w:rsidRPr="00065997">
        <w:t>SubVI_</w:t>
      </w:r>
      <w:r>
        <w:t>StopStreamVIS</w:t>
      </w:r>
      <w:r w:rsidRPr="00065997">
        <w:t>.vi</w:t>
      </w:r>
      <w:bookmarkEnd w:id="30"/>
    </w:p>
    <w:p w14:paraId="39474640" w14:textId="530589D2" w:rsidR="00AD308C" w:rsidRDefault="00AD308C" w:rsidP="00AD308C">
      <w:pPr>
        <w:jc w:val="both"/>
      </w:pPr>
      <w:r w:rsidRPr="00065997">
        <w:t xml:space="preserve">Diese Funktion </w:t>
      </w:r>
      <w:r>
        <w:t xml:space="preserve">stoppt das Streaming von VIS-Bildern. In Kombination mit </w:t>
      </w:r>
      <w:r w:rsidRPr="00893C80">
        <w:rPr>
          <w:b/>
          <w:i/>
        </w:rPr>
        <w:t>Capture</w:t>
      </w:r>
      <w:r>
        <w:rPr>
          <w:b/>
          <w:i/>
        </w:rPr>
        <w:t>VIS</w:t>
      </w:r>
      <w:r w:rsidRPr="00893C80">
        <w:rPr>
          <w:b/>
          <w:i/>
        </w:rPr>
        <w:t>Image.vi</w:t>
      </w:r>
      <w:r>
        <w:t xml:space="preserve"> ermöglicht es die effektive Aufnahme von Einzelbildern ohne Verzögerungen, die durch die Zwischenspeicherung vorangegangener Bilder hervorgerufen werden. Die Verwendung dieses VI ist im Beispiel </w:t>
      </w:r>
      <w:r w:rsidRPr="00AD308C">
        <w:rPr>
          <w:b/>
          <w:i/>
        </w:rPr>
        <w:t>Example_</w:t>
      </w:r>
      <w:r>
        <w:rPr>
          <w:b/>
          <w:i/>
        </w:rPr>
        <w:t>VISImage</w:t>
      </w:r>
      <w:r w:rsidRPr="00AD308C">
        <w:rPr>
          <w:b/>
          <w:i/>
        </w:rPr>
        <w:t>.vi</w:t>
      </w:r>
      <w:r>
        <w:t xml:space="preserve"> ersichtlich.</w:t>
      </w:r>
    </w:p>
    <w:p w14:paraId="7E5EDD4A" w14:textId="77777777" w:rsidR="00AD308C" w:rsidRPr="00893C80" w:rsidRDefault="00AD308C" w:rsidP="00AD308C">
      <w:pPr>
        <w:jc w:val="both"/>
      </w:pPr>
      <w:r w:rsidRPr="004440A9">
        <w:rPr>
          <w:b/>
        </w:rPr>
        <w:t>ACHTUNG:</w:t>
      </w:r>
      <w:r>
        <w:rPr>
          <w:b/>
        </w:rPr>
        <w:t xml:space="preserve"> </w:t>
      </w:r>
      <w:r w:rsidRPr="00893C80">
        <w:t xml:space="preserve">Diese Funktion </w:t>
      </w:r>
      <w:r w:rsidRPr="00893C80">
        <w:rPr>
          <w:b/>
        </w:rPr>
        <w:t>nur</w:t>
      </w:r>
      <w:r>
        <w:t xml:space="preserve"> bei Aufnahme von Einzelbildern verwenden.</w:t>
      </w:r>
    </w:p>
    <w:tbl>
      <w:tblPr>
        <w:tblStyle w:val="Tabellenraster"/>
        <w:tblpPr w:leftFromText="141" w:rightFromText="141" w:vertAnchor="text" w:horzAnchor="margin" w:tblpY="39"/>
        <w:tblW w:w="9918" w:type="dxa"/>
        <w:tblLook w:val="04A0" w:firstRow="1" w:lastRow="0" w:firstColumn="1" w:lastColumn="0" w:noHBand="0" w:noVBand="1"/>
      </w:tblPr>
      <w:tblGrid>
        <w:gridCol w:w="988"/>
        <w:gridCol w:w="3118"/>
        <w:gridCol w:w="1843"/>
        <w:gridCol w:w="3969"/>
      </w:tblGrid>
      <w:tr w:rsidR="00AD308C" w:rsidRPr="00065997" w14:paraId="3CA9BBF3" w14:textId="77777777" w:rsidTr="00EF31BD">
        <w:tc>
          <w:tcPr>
            <w:tcW w:w="988" w:type="dxa"/>
          </w:tcPr>
          <w:p w14:paraId="185C4A22" w14:textId="77777777" w:rsidR="00AD308C" w:rsidRPr="00065997" w:rsidRDefault="00AD308C" w:rsidP="00EF31BD">
            <w:pPr>
              <w:jc w:val="center"/>
              <w:rPr>
                <w:b/>
              </w:rPr>
            </w:pPr>
            <w:r w:rsidRPr="00065997">
              <w:rPr>
                <w:b/>
              </w:rPr>
              <w:t>Symbol</w:t>
            </w:r>
          </w:p>
        </w:tc>
        <w:tc>
          <w:tcPr>
            <w:tcW w:w="3118" w:type="dxa"/>
          </w:tcPr>
          <w:p w14:paraId="2794C3B5" w14:textId="77777777" w:rsidR="00AD308C" w:rsidRPr="00065997" w:rsidRDefault="00AD308C" w:rsidP="00EF31BD">
            <w:pPr>
              <w:jc w:val="center"/>
            </w:pPr>
            <w:r w:rsidRPr="00065997">
              <w:rPr>
                <w:b/>
              </w:rPr>
              <w:t>Parameter</w:t>
            </w:r>
          </w:p>
        </w:tc>
        <w:tc>
          <w:tcPr>
            <w:tcW w:w="1843" w:type="dxa"/>
          </w:tcPr>
          <w:p w14:paraId="1124C9ED" w14:textId="77777777" w:rsidR="00AD308C" w:rsidRPr="00065997" w:rsidRDefault="00AD308C" w:rsidP="00EF31BD">
            <w:pPr>
              <w:jc w:val="center"/>
              <w:rPr>
                <w:b/>
              </w:rPr>
            </w:pPr>
            <w:r w:rsidRPr="00065997">
              <w:rPr>
                <w:b/>
              </w:rPr>
              <w:t>Typ</w:t>
            </w:r>
          </w:p>
        </w:tc>
        <w:tc>
          <w:tcPr>
            <w:tcW w:w="3969" w:type="dxa"/>
          </w:tcPr>
          <w:p w14:paraId="4B635466" w14:textId="77777777" w:rsidR="00AD308C" w:rsidRPr="00065997" w:rsidRDefault="00AD308C" w:rsidP="00EF31BD">
            <w:pPr>
              <w:jc w:val="center"/>
              <w:rPr>
                <w:b/>
              </w:rPr>
            </w:pPr>
            <w:r w:rsidRPr="00065997">
              <w:rPr>
                <w:b/>
              </w:rPr>
              <w:t>Beschreibung</w:t>
            </w:r>
          </w:p>
        </w:tc>
      </w:tr>
      <w:tr w:rsidR="00AD308C" w:rsidRPr="00065997" w14:paraId="32133874" w14:textId="77777777" w:rsidTr="00EF31BD">
        <w:trPr>
          <w:trHeight w:val="847"/>
        </w:trPr>
        <w:tc>
          <w:tcPr>
            <w:tcW w:w="988" w:type="dxa"/>
          </w:tcPr>
          <w:p w14:paraId="569C2C86" w14:textId="42E8EDD2" w:rsidR="00AD308C" w:rsidRPr="00065997" w:rsidRDefault="00E974AA" w:rsidP="00EF31BD">
            <w:pPr>
              <w:jc w:val="right"/>
            </w:pPr>
            <w:r>
              <w:pict w14:anchorId="7CF86C06">
                <v:shape id="_x0000_i1034" type="#_x0000_t75" style="width:32.25pt;height:32.25pt">
                  <v:imagedata r:id="rId27" o:title="StoppVISS"/>
                </v:shape>
              </w:pict>
            </w:r>
          </w:p>
        </w:tc>
        <w:tc>
          <w:tcPr>
            <w:tcW w:w="3118" w:type="dxa"/>
          </w:tcPr>
          <w:p w14:paraId="4064E2F4" w14:textId="77777777" w:rsidR="00AD308C" w:rsidRPr="00065997" w:rsidRDefault="00AD308C" w:rsidP="00EF31BD">
            <w:pPr>
              <w:jc w:val="right"/>
            </w:pPr>
            <w:r>
              <w:t>U8Error</w:t>
            </w:r>
            <w:r w:rsidRPr="00065997">
              <w:t xml:space="preserve"> </w:t>
            </w:r>
            <w:r w:rsidRPr="00065997">
              <w:rPr>
                <w:b/>
              </w:rPr>
              <w:t>[out]</w:t>
            </w:r>
          </w:p>
        </w:tc>
        <w:tc>
          <w:tcPr>
            <w:tcW w:w="1843" w:type="dxa"/>
          </w:tcPr>
          <w:p w14:paraId="79636F0C" w14:textId="77777777" w:rsidR="00AD308C" w:rsidRPr="00065997" w:rsidRDefault="00AD308C" w:rsidP="00EF31BD">
            <w:pPr>
              <w:jc w:val="center"/>
            </w:pPr>
            <w:r>
              <w:t>U8</w:t>
            </w:r>
          </w:p>
        </w:tc>
        <w:tc>
          <w:tcPr>
            <w:tcW w:w="3969" w:type="dxa"/>
          </w:tcPr>
          <w:p w14:paraId="76A81957" w14:textId="77777777" w:rsidR="00AD308C" w:rsidRDefault="00AD308C" w:rsidP="00EF31BD">
            <w:r>
              <w:t>Fehlercode der Funktion</w:t>
            </w:r>
          </w:p>
          <w:p w14:paraId="29E113B8" w14:textId="77777777" w:rsidR="00AD308C" w:rsidRDefault="00AD308C" w:rsidP="00EF31BD">
            <w:r>
              <w:t>0: Erfolg</w:t>
            </w:r>
          </w:p>
          <w:p w14:paraId="3ABE5016" w14:textId="77777777" w:rsidR="00AD308C" w:rsidRPr="00065997" w:rsidRDefault="00AD308C" w:rsidP="00EF31BD">
            <w:r>
              <w:t>1: Fehler</w:t>
            </w:r>
          </w:p>
        </w:tc>
      </w:tr>
    </w:tbl>
    <w:p w14:paraId="26699987" w14:textId="77777777" w:rsidR="00AD308C" w:rsidRDefault="00AD308C" w:rsidP="00AD308C"/>
    <w:p w14:paraId="6C164619" w14:textId="1ADF1FD4" w:rsidR="008D2F5F" w:rsidRDefault="008D2F5F">
      <w:r>
        <w:br w:type="page"/>
      </w:r>
    </w:p>
    <w:p w14:paraId="72BE1D34" w14:textId="77777777" w:rsidR="00CB6E6D" w:rsidRPr="00065997" w:rsidRDefault="00CB6E6D" w:rsidP="00CB6E6D">
      <w:pPr>
        <w:pStyle w:val="berschrift1"/>
        <w:rPr>
          <w:rFonts w:asciiTheme="minorHAnsi" w:hAnsiTheme="minorHAnsi"/>
        </w:rPr>
      </w:pPr>
      <w:bookmarkStart w:id="31" w:name="_Toc460574948"/>
      <w:r w:rsidRPr="00065997">
        <w:rPr>
          <w:rFonts w:asciiTheme="minorHAnsi" w:hAnsiTheme="minorHAnsi"/>
        </w:rPr>
        <w:lastRenderedPageBreak/>
        <w:t>Beispiele</w:t>
      </w:r>
      <w:bookmarkEnd w:id="31"/>
    </w:p>
    <w:p w14:paraId="027336F3" w14:textId="27E5733B" w:rsidR="00CB6E6D" w:rsidRPr="00065997" w:rsidRDefault="0027265F" w:rsidP="00CB6E6D">
      <w:pPr>
        <w:pStyle w:val="berschrift2"/>
      </w:pPr>
      <w:bookmarkStart w:id="32" w:name="_Toc460574949"/>
      <w:r w:rsidRPr="00065997">
        <w:t>1.</w:t>
      </w:r>
      <w:r w:rsidR="00520C68">
        <w:t xml:space="preserve"> </w:t>
      </w:r>
      <w:r w:rsidR="00CB6E6D" w:rsidRPr="00065997">
        <w:t>Beispiel Main</w:t>
      </w:r>
      <w:r w:rsidR="00BF762F" w:rsidRPr="00065997">
        <w:t xml:space="preserve"> </w:t>
      </w:r>
      <w:r w:rsidR="00CB6E6D" w:rsidRPr="00065997">
        <w:t>IRVision</w:t>
      </w:r>
      <w:bookmarkEnd w:id="32"/>
    </w:p>
    <w:p w14:paraId="4A930F2B" w14:textId="246DB687" w:rsidR="00E35B55" w:rsidRPr="00065997" w:rsidRDefault="00186D9C" w:rsidP="0037782D">
      <w:pPr>
        <w:jc w:val="both"/>
      </w:pPr>
      <w:r w:rsidRPr="00065997">
        <w:t xml:space="preserve">In </w:t>
      </w:r>
      <w:r w:rsidR="00403955">
        <w:t>diesem</w:t>
      </w:r>
      <w:r w:rsidRPr="00065997">
        <w:t xml:space="preserve"> Beispiel werden alle </w:t>
      </w:r>
      <w:r w:rsidR="00403955">
        <w:t>bereitgestellten Funktionen zur Kamerasteuerung verwendet</w:t>
      </w:r>
      <w:r w:rsidRPr="00065997">
        <w:t>.</w:t>
      </w:r>
      <w:r w:rsidR="00403955">
        <w:t xml:space="preserve"> Es</w:t>
      </w:r>
      <w:r w:rsidR="00A25D7A">
        <w:t xml:space="preserve"> lassen sich Parameter setzen, </w:t>
      </w:r>
      <w:r w:rsidR="00403955">
        <w:t>abfragen und das IR-Bild auslesen. Die Oberfläche ist in drei Bereiche aufgeteilt, auf die im Folgenden eingegangen wird.</w:t>
      </w:r>
    </w:p>
    <w:p w14:paraId="190FC0DA" w14:textId="77777777" w:rsidR="00CB6E6D" w:rsidRPr="00065997" w:rsidRDefault="00CB6E6D" w:rsidP="00CB6E6D">
      <w:pPr>
        <w:rPr>
          <w:b/>
        </w:rPr>
      </w:pPr>
      <w:r w:rsidRPr="00065997">
        <w:rPr>
          <w:b/>
          <w:noProof/>
          <w:lang w:eastAsia="de-DE"/>
        </w:rPr>
        <w:drawing>
          <wp:inline distT="0" distB="0" distL="0" distR="0" wp14:anchorId="408C228D" wp14:editId="5B165433">
            <wp:extent cx="5222183" cy="2595205"/>
            <wp:effectExtent l="0" t="0" r="0" b="0"/>
            <wp:docPr id="74" name="Grafik 74" descr="MainVI-IRVision K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MainVI-IRVision Kopi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99555" cy="2633656"/>
                    </a:xfrm>
                    <a:prstGeom prst="rect">
                      <a:avLst/>
                    </a:prstGeom>
                    <a:noFill/>
                    <a:ln>
                      <a:noFill/>
                    </a:ln>
                  </pic:spPr>
                </pic:pic>
              </a:graphicData>
            </a:graphic>
          </wp:inline>
        </w:drawing>
      </w:r>
    </w:p>
    <w:p w14:paraId="0C6623FF" w14:textId="77777777" w:rsidR="00CB6E6D" w:rsidRPr="00065997" w:rsidRDefault="002E6EEC" w:rsidP="006B1226">
      <w:pPr>
        <w:pStyle w:val="berschrift3"/>
        <w:rPr>
          <w:color w:val="auto"/>
        </w:rPr>
      </w:pPr>
      <w:bookmarkStart w:id="33" w:name="_Toc460574950"/>
      <w:r w:rsidRPr="00065997">
        <w:rPr>
          <w:color w:val="auto"/>
        </w:rPr>
        <w:t>Gruppe</w:t>
      </w:r>
      <w:r w:rsidR="00CB6E6D" w:rsidRPr="00065997">
        <w:rPr>
          <w:color w:val="auto"/>
        </w:rPr>
        <w:t xml:space="preserve"> Start</w:t>
      </w:r>
      <w:bookmarkEnd w:id="33"/>
    </w:p>
    <w:p w14:paraId="457FABFA" w14:textId="3926CEA7" w:rsidR="00CB6E6D" w:rsidRPr="00065997" w:rsidRDefault="00CB6E6D" w:rsidP="00065997">
      <w:pPr>
        <w:pStyle w:val="berschrift4"/>
      </w:pPr>
      <w:r w:rsidRPr="00065997">
        <w:t>Kamera Auswahl</w:t>
      </w:r>
    </w:p>
    <w:p w14:paraId="16A1414E" w14:textId="512C424D" w:rsidR="00AB7739" w:rsidRPr="00065997" w:rsidRDefault="00385BC3" w:rsidP="0037782D">
      <w:pPr>
        <w:jc w:val="both"/>
      </w:pPr>
      <w:r w:rsidRPr="00065997">
        <w:t>Im Kombinationsfeld</w:t>
      </w:r>
      <w:r w:rsidR="00AB7739" w:rsidRPr="00065997">
        <w:t xml:space="preserve"> werden alle angeschlossenen Kameras mit Ihren Seriennummern und Bezeichnungen aufgelistet. Hier wird festgelegt</w:t>
      </w:r>
      <w:r w:rsidR="00AF227F" w:rsidRPr="00065997">
        <w:t>,</w:t>
      </w:r>
      <w:r w:rsidR="00AB7739" w:rsidRPr="00065997">
        <w:t xml:space="preserve"> welche Kamera verwendet werden soll. Bei Programmstart </w:t>
      </w:r>
      <w:r w:rsidR="0037782D">
        <w:t>ist</w:t>
      </w:r>
      <w:r w:rsidR="0038143E" w:rsidRPr="00065997">
        <w:t xml:space="preserve"> die erste Kamera der Liste </w:t>
      </w:r>
      <w:r w:rsidR="0037782D">
        <w:t>dargestellt</w:t>
      </w:r>
      <w:r w:rsidR="0038143E" w:rsidRPr="00065997">
        <w:t>.</w:t>
      </w:r>
    </w:p>
    <w:p w14:paraId="5C816FCA" w14:textId="77777777" w:rsidR="00CB6E6D" w:rsidRPr="00065997" w:rsidRDefault="00CB6E6D" w:rsidP="00E0269A">
      <w:pPr>
        <w:pStyle w:val="berschrift4"/>
      </w:pPr>
      <w:r w:rsidRPr="00065997">
        <w:t>CONNECT – Verbindungsaufbau</w:t>
      </w:r>
    </w:p>
    <w:p w14:paraId="6CAA7691" w14:textId="59777860" w:rsidR="00CB6E6D" w:rsidRPr="00065997" w:rsidRDefault="0038143E" w:rsidP="00E0269A">
      <w:r w:rsidRPr="00065997">
        <w:t xml:space="preserve">Öffnet eine </w:t>
      </w:r>
      <w:r w:rsidR="00CB6E6D" w:rsidRPr="00065997">
        <w:t xml:space="preserve">Verbindung zur </w:t>
      </w:r>
      <w:r w:rsidRPr="00065997">
        <w:t xml:space="preserve">gewählten </w:t>
      </w:r>
      <w:r w:rsidR="00CB6E6D" w:rsidRPr="00065997">
        <w:t>Kamera</w:t>
      </w:r>
      <w:r w:rsidRPr="00065997">
        <w:t>.</w:t>
      </w:r>
    </w:p>
    <w:p w14:paraId="62937EE0" w14:textId="77777777" w:rsidR="00CB6E6D" w:rsidRPr="00065997" w:rsidRDefault="00CB6E6D" w:rsidP="00252FC4">
      <w:pPr>
        <w:pStyle w:val="berschrift4"/>
      </w:pPr>
      <w:r w:rsidRPr="00065997">
        <w:t>STREAM – Übertagung/Wiedergabe</w:t>
      </w:r>
    </w:p>
    <w:p w14:paraId="4F774E49" w14:textId="0172FD6C" w:rsidR="00CB6E6D" w:rsidRDefault="0038143E" w:rsidP="00252FC4">
      <w:r w:rsidRPr="00065997">
        <w:t>Startet den Echtzeitstream der IR-</w:t>
      </w:r>
      <w:r w:rsidR="00CB6E6D" w:rsidRPr="00065997">
        <w:t>Bilder</w:t>
      </w:r>
      <w:r w:rsidRPr="00065997">
        <w:t>.</w:t>
      </w:r>
    </w:p>
    <w:p w14:paraId="76660FE0" w14:textId="77777777" w:rsidR="00DF12B8" w:rsidRDefault="00DF12B8" w:rsidP="00DF12B8">
      <w:pPr>
        <w:pStyle w:val="berschrift4"/>
      </w:pPr>
      <w:r>
        <w:t>STOP - Stream beenden</w:t>
      </w:r>
    </w:p>
    <w:p w14:paraId="447C05ED" w14:textId="77777777" w:rsidR="00DF12B8" w:rsidRDefault="00DF12B8" w:rsidP="00DF12B8">
      <w:r>
        <w:t>Mit Drücken der Stop-Schaltfläche wird der Stream beendet. Das zuletzt übertragene Bild bleibt in der Anzeige erhalten.</w:t>
      </w:r>
    </w:p>
    <w:p w14:paraId="64FC312F" w14:textId="77777777" w:rsidR="00DF12B8" w:rsidRDefault="00DF12B8" w:rsidP="00DF12B8">
      <w:pPr>
        <w:pStyle w:val="berschrift4"/>
      </w:pPr>
      <w:r>
        <w:t>SAVE – Ansicht speichern</w:t>
      </w:r>
    </w:p>
    <w:p w14:paraId="39F7BAFB" w14:textId="77777777" w:rsidR="00DF12B8" w:rsidRDefault="00DF12B8" w:rsidP="00DF12B8">
      <w:r>
        <w:t>Speichert das aktuelle IR-Bild als JPG-Datei.</w:t>
      </w:r>
    </w:p>
    <w:p w14:paraId="6FCD0007" w14:textId="77777777" w:rsidR="00DF12B8" w:rsidRDefault="00DF12B8" w:rsidP="00DF12B8">
      <w:pPr>
        <w:pStyle w:val="berschrift4"/>
      </w:pPr>
      <w:r>
        <w:t>EXIT – Modus beenden</w:t>
      </w:r>
    </w:p>
    <w:p w14:paraId="3370C3C5" w14:textId="26870C5F" w:rsidR="00DF12B8" w:rsidRPr="00065997" w:rsidRDefault="00DF12B8" w:rsidP="00DF12B8">
      <w:r>
        <w:t>Beendet die Anwendung.</w:t>
      </w:r>
    </w:p>
    <w:p w14:paraId="34C1A398" w14:textId="6C999A47" w:rsidR="00C969C9" w:rsidRPr="00065997" w:rsidRDefault="002E6EEC" w:rsidP="006B1226">
      <w:pPr>
        <w:pStyle w:val="berschrift3"/>
        <w:rPr>
          <w:color w:val="auto"/>
        </w:rPr>
      </w:pPr>
      <w:bookmarkStart w:id="34" w:name="_Toc460574951"/>
      <w:r w:rsidRPr="00065997">
        <w:rPr>
          <w:color w:val="auto"/>
        </w:rPr>
        <w:t>Gruppe</w:t>
      </w:r>
      <w:r w:rsidR="00CB6E6D" w:rsidRPr="00065997">
        <w:rPr>
          <w:color w:val="auto"/>
        </w:rPr>
        <w:t xml:space="preserve"> Statusanzeige</w:t>
      </w:r>
      <w:bookmarkEnd w:id="34"/>
    </w:p>
    <w:p w14:paraId="65E18D65" w14:textId="77777777" w:rsidR="00CB6E6D" w:rsidRPr="00065997" w:rsidRDefault="00CB6E6D" w:rsidP="00CB6E6D">
      <w:pPr>
        <w:pStyle w:val="Listenabsatz"/>
        <w:numPr>
          <w:ilvl w:val="0"/>
          <w:numId w:val="10"/>
        </w:numPr>
      </w:pPr>
      <w:r w:rsidRPr="00065997">
        <w:t>CONNECTION</w:t>
      </w:r>
    </w:p>
    <w:p w14:paraId="18FA4485" w14:textId="76379F8C" w:rsidR="00CB6E6D" w:rsidRPr="00065997" w:rsidRDefault="0038143E" w:rsidP="00CB6E6D">
      <w:pPr>
        <w:pStyle w:val="Listenabsatz"/>
      </w:pPr>
      <w:r w:rsidRPr="00065997">
        <w:t>Zeigt den Status der Verbindung an. Besteht eine Verbin</w:t>
      </w:r>
      <w:r w:rsidR="00CB6E6D" w:rsidRPr="00065997">
        <w:t>dung</w:t>
      </w:r>
      <w:r w:rsidRPr="00065997">
        <w:t>,</w:t>
      </w:r>
      <w:r w:rsidR="00CB6E6D" w:rsidRPr="00065997">
        <w:t xml:space="preserve"> leuchtet die Anzeige </w:t>
      </w:r>
      <w:r w:rsidRPr="00065997">
        <w:t>g</w:t>
      </w:r>
      <w:r w:rsidR="00CB6E6D" w:rsidRPr="00065997">
        <w:t>rün.</w:t>
      </w:r>
    </w:p>
    <w:p w14:paraId="54235A36" w14:textId="77777777" w:rsidR="00CB6E6D" w:rsidRPr="00065997" w:rsidRDefault="00CB6E6D" w:rsidP="00CB6E6D">
      <w:pPr>
        <w:pStyle w:val="Listenabsatz"/>
      </w:pPr>
    </w:p>
    <w:p w14:paraId="6B48B6C9" w14:textId="77777777" w:rsidR="00CB6E6D" w:rsidRPr="00065997" w:rsidRDefault="00CB6E6D" w:rsidP="00CB6E6D">
      <w:pPr>
        <w:pStyle w:val="Listenabsatz"/>
        <w:numPr>
          <w:ilvl w:val="0"/>
          <w:numId w:val="10"/>
        </w:numPr>
      </w:pPr>
      <w:r w:rsidRPr="00065997">
        <w:t>STREAM</w:t>
      </w:r>
    </w:p>
    <w:p w14:paraId="5F992FCF" w14:textId="2CB00ABD" w:rsidR="00CB6E6D" w:rsidRPr="00065997" w:rsidRDefault="0038143E" w:rsidP="00CB6E6D">
      <w:pPr>
        <w:pStyle w:val="Listenabsatz"/>
      </w:pPr>
      <w:r w:rsidRPr="00065997">
        <w:t>Zeigt den Status des Streams an. Ist das Streaming aktiv wird leuchtet die Anzeige grün.</w:t>
      </w:r>
    </w:p>
    <w:p w14:paraId="12CBFC88" w14:textId="77777777" w:rsidR="0027265F" w:rsidRPr="00065997" w:rsidRDefault="0027265F" w:rsidP="00CB6E6D">
      <w:pPr>
        <w:pStyle w:val="Listenabsatz"/>
      </w:pPr>
    </w:p>
    <w:p w14:paraId="36A3A933" w14:textId="77777777" w:rsidR="0027265F" w:rsidRPr="00065997" w:rsidRDefault="002E6EEC" w:rsidP="006B1226">
      <w:pPr>
        <w:pStyle w:val="berschrift3"/>
        <w:rPr>
          <w:color w:val="auto"/>
        </w:rPr>
      </w:pPr>
      <w:bookmarkStart w:id="35" w:name="_Toc460574952"/>
      <w:r w:rsidRPr="00065997">
        <w:rPr>
          <w:color w:val="auto"/>
        </w:rPr>
        <w:lastRenderedPageBreak/>
        <w:t>Gruppe</w:t>
      </w:r>
      <w:r w:rsidR="0027265F" w:rsidRPr="00065997">
        <w:rPr>
          <w:color w:val="auto"/>
        </w:rPr>
        <w:t xml:space="preserve"> Parameter</w:t>
      </w:r>
      <w:bookmarkEnd w:id="35"/>
    </w:p>
    <w:p w14:paraId="3F9EE16B" w14:textId="3BF40EF0" w:rsidR="0027265F" w:rsidRPr="00065997" w:rsidRDefault="00E139C8" w:rsidP="0037782D">
      <w:pPr>
        <w:jc w:val="both"/>
      </w:pPr>
      <w:r w:rsidRPr="00065997">
        <w:t xml:space="preserve">Es werden die </w:t>
      </w:r>
      <w:r w:rsidR="0038143E" w:rsidRPr="00065997">
        <w:t xml:space="preserve">Parameter </w:t>
      </w:r>
      <w:r w:rsidRPr="00065997">
        <w:t xml:space="preserve">der Kamera angezeigt, welche </w:t>
      </w:r>
      <w:r w:rsidR="00C969C9" w:rsidRPr="00065997">
        <w:t>geändert</w:t>
      </w:r>
      <w:r w:rsidRPr="00065997">
        <w:t xml:space="preserve"> werden können</w:t>
      </w:r>
      <w:r w:rsidR="0038143E" w:rsidRPr="00065997">
        <w:t xml:space="preserve">. </w:t>
      </w:r>
      <w:r w:rsidRPr="00065997">
        <w:t>Bei Programmstart werden die aktuellen eingestellten Param</w:t>
      </w:r>
      <w:r w:rsidR="00DF12B8">
        <w:t>e</w:t>
      </w:r>
      <w:r w:rsidRPr="00065997">
        <w:t>ter</w:t>
      </w:r>
      <w:r w:rsidR="00AF227F" w:rsidRPr="00065997">
        <w:t>werte</w:t>
      </w:r>
      <w:r w:rsidRPr="00065997">
        <w:t xml:space="preserve"> der Kamera ausgelesen. </w:t>
      </w:r>
      <w:r w:rsidR="0027265F" w:rsidRPr="00065997">
        <w:t xml:space="preserve">Nähere Information zu den </w:t>
      </w:r>
      <w:r w:rsidRPr="00065997">
        <w:t xml:space="preserve">einzelnen </w:t>
      </w:r>
      <w:r w:rsidR="0027265F" w:rsidRPr="00065997">
        <w:t>Parametern und deren Einstellmöglichkeiten finden Sie im Handbuch Ihrer Kamera.</w:t>
      </w:r>
    </w:p>
    <w:p w14:paraId="22B7099D" w14:textId="2D782175" w:rsidR="00E139C8" w:rsidRPr="00065997" w:rsidRDefault="002E6EEC" w:rsidP="0037782D">
      <w:pPr>
        <w:jc w:val="both"/>
      </w:pPr>
      <w:r w:rsidRPr="00065997">
        <w:t>Hinweis: Einige Paramete</w:t>
      </w:r>
      <w:r w:rsidR="00BF762F" w:rsidRPr="00065997">
        <w:t xml:space="preserve">r benötigen Zeit, um sich </w:t>
      </w:r>
      <w:r w:rsidR="00E139C8" w:rsidRPr="00065997">
        <w:t xml:space="preserve">den </w:t>
      </w:r>
      <w:r w:rsidR="00BF762F" w:rsidRPr="00065997">
        <w:t>Änderungsvorgaben anzupass</w:t>
      </w:r>
      <w:r w:rsidR="00E139C8" w:rsidRPr="00065997">
        <w:t xml:space="preserve">en. Währenddessen werden keine </w:t>
      </w:r>
      <w:r w:rsidR="00BF762F" w:rsidRPr="00065997">
        <w:t>weiter</w:t>
      </w:r>
      <w:r w:rsidR="00E139C8" w:rsidRPr="00065997">
        <w:t>en IR-</w:t>
      </w:r>
      <w:r w:rsidR="00BF762F" w:rsidRPr="00065997">
        <w:t xml:space="preserve">Bilder </w:t>
      </w:r>
      <w:r w:rsidR="00E139C8" w:rsidRPr="00065997">
        <w:t>ausgelesen.</w:t>
      </w:r>
      <w:r w:rsidR="00BF762F" w:rsidRPr="00065997">
        <w:t xml:space="preserve"> </w:t>
      </w:r>
      <w:r w:rsidR="00E139C8" w:rsidRPr="00065997">
        <w:t>Auch die Kamerabedienung ist dann nur eingeschränkt möglich.</w:t>
      </w:r>
    </w:p>
    <w:p w14:paraId="5D6CB685" w14:textId="77777777" w:rsidR="001E374D" w:rsidRPr="00065997" w:rsidRDefault="002E6EEC" w:rsidP="006B1226">
      <w:pPr>
        <w:pStyle w:val="berschrift3"/>
        <w:rPr>
          <w:color w:val="auto"/>
        </w:rPr>
      </w:pPr>
      <w:bookmarkStart w:id="36" w:name="_Toc460574953"/>
      <w:r w:rsidRPr="00065997">
        <w:rPr>
          <w:color w:val="auto"/>
        </w:rPr>
        <w:t>Gruppe IR Image</w:t>
      </w:r>
      <w:bookmarkEnd w:id="36"/>
    </w:p>
    <w:p w14:paraId="4569958E" w14:textId="29F854E6" w:rsidR="00E139C8" w:rsidRPr="00065997" w:rsidRDefault="002E5A93" w:rsidP="0037782D">
      <w:pPr>
        <w:jc w:val="both"/>
      </w:pPr>
      <w:r>
        <w:t>Es e</w:t>
      </w:r>
      <w:r w:rsidR="00E139C8" w:rsidRPr="00065997">
        <w:t xml:space="preserve">nthält die </w:t>
      </w:r>
      <w:r w:rsidR="002E6EEC" w:rsidRPr="00065997">
        <w:t>Param</w:t>
      </w:r>
      <w:r w:rsidR="00E139C8" w:rsidRPr="00065997">
        <w:t>e</w:t>
      </w:r>
      <w:r w:rsidR="002E6EEC" w:rsidRPr="00065997">
        <w:t>ter de</w:t>
      </w:r>
      <w:r w:rsidR="00E139C8" w:rsidRPr="00065997">
        <w:t>s I</w:t>
      </w:r>
      <w:r w:rsidR="002E6EEC" w:rsidRPr="00065997">
        <w:t>R</w:t>
      </w:r>
      <w:r w:rsidR="00AF227F" w:rsidRPr="00065997">
        <w:t>-</w:t>
      </w:r>
      <w:r w:rsidR="002E6EEC" w:rsidRPr="00065997">
        <w:t xml:space="preserve">Bildes. </w:t>
      </w:r>
      <w:r w:rsidR="00E139C8" w:rsidRPr="00065997">
        <w:t xml:space="preserve">Die Farbpalette kann über </w:t>
      </w:r>
      <w:r>
        <w:t xml:space="preserve">das </w:t>
      </w:r>
      <w:r w:rsidR="0037782D">
        <w:t xml:space="preserve">entsprechende </w:t>
      </w:r>
      <w:r>
        <w:t>Kombinationsfeld ausgewählt werden</w:t>
      </w:r>
      <w:r w:rsidR="00E139C8" w:rsidRPr="00065997">
        <w:t>. Nähere Hinweise zu den einzelnen Farbpalette</w:t>
      </w:r>
      <w:r>
        <w:t>n</w:t>
      </w:r>
      <w:r w:rsidR="00E139C8" w:rsidRPr="00065997">
        <w:t xml:space="preserve"> </w:t>
      </w:r>
      <w:r w:rsidR="00AF227F" w:rsidRPr="00065997">
        <w:t>finden</w:t>
      </w:r>
      <w:r w:rsidR="00E139C8" w:rsidRPr="00065997">
        <w:t xml:space="preserve"> Sie </w:t>
      </w:r>
      <w:r w:rsidR="00AF227F" w:rsidRPr="00065997">
        <w:t>im</w:t>
      </w:r>
      <w:r w:rsidR="00E139C8" w:rsidRPr="00065997">
        <w:t xml:space="preserve"> Handbuch </w:t>
      </w:r>
      <w:r w:rsidR="00AF227F" w:rsidRPr="00065997">
        <w:t>Ihrer</w:t>
      </w:r>
      <w:r w:rsidR="00E139C8" w:rsidRPr="00065997">
        <w:t xml:space="preserve"> Kamera</w:t>
      </w:r>
      <w:r w:rsidR="00AF227F" w:rsidRPr="00065997">
        <w:t>.</w:t>
      </w:r>
    </w:p>
    <w:p w14:paraId="3CF0E0D9" w14:textId="77777777" w:rsidR="00095CF3" w:rsidRPr="00065997" w:rsidRDefault="00095CF3" w:rsidP="002E6EEC"/>
    <w:p w14:paraId="43BCE7C9" w14:textId="77777777" w:rsidR="00BF665D" w:rsidRPr="00065997" w:rsidRDefault="00BF665D">
      <w:pPr>
        <w:rPr>
          <w:rFonts w:ascii="AvantGarde Md BT" w:eastAsiaTheme="majorEastAsia" w:hAnsi="AvantGarde Md BT" w:cstheme="majorBidi"/>
          <w:b/>
        </w:rPr>
      </w:pPr>
      <w:r w:rsidRPr="00065997">
        <w:br w:type="page"/>
      </w:r>
    </w:p>
    <w:p w14:paraId="7FEEAF75" w14:textId="1E87632B" w:rsidR="001E374D" w:rsidRPr="00065997" w:rsidRDefault="00095CF3" w:rsidP="00095CF3">
      <w:pPr>
        <w:pStyle w:val="berschrift2"/>
      </w:pPr>
      <w:bookmarkStart w:id="37" w:name="_Toc460574954"/>
      <w:r w:rsidRPr="00065997">
        <w:lastRenderedPageBreak/>
        <w:t>2.</w:t>
      </w:r>
      <w:r w:rsidR="00520C68">
        <w:t xml:space="preserve"> </w:t>
      </w:r>
      <w:r w:rsidR="002E6EEC" w:rsidRPr="00065997">
        <w:t>Beispiel VISImage</w:t>
      </w:r>
      <w:bookmarkEnd w:id="37"/>
    </w:p>
    <w:p w14:paraId="1371E58C" w14:textId="5F1378AC" w:rsidR="00BF665D" w:rsidRPr="00065997" w:rsidRDefault="00BF665D" w:rsidP="00BF665D">
      <w:r w:rsidRPr="00065997">
        <w:t>Diese</w:t>
      </w:r>
      <w:r w:rsidR="002E5A93">
        <w:t>s</w:t>
      </w:r>
      <w:r w:rsidRPr="00065997">
        <w:t xml:space="preserve"> Beispiel zeigt, wie sich das VIS</w:t>
      </w:r>
      <w:r w:rsidR="0037782D">
        <w:t>-Bild</w:t>
      </w:r>
      <w:r w:rsidRPr="00065997">
        <w:t xml:space="preserve"> a</w:t>
      </w:r>
      <w:r w:rsidR="0037782D">
        <w:t>uslesen</w:t>
      </w:r>
      <w:r w:rsidRPr="00065997">
        <w:t xml:space="preserve"> und darstellen lässt.</w:t>
      </w:r>
    </w:p>
    <w:p w14:paraId="02CE186A" w14:textId="77777777" w:rsidR="0027265F" w:rsidRPr="00065997" w:rsidRDefault="002E6EEC" w:rsidP="0027265F">
      <w:r w:rsidRPr="00065997">
        <w:rPr>
          <w:noProof/>
          <w:lang w:eastAsia="de-DE"/>
        </w:rPr>
        <w:drawing>
          <wp:inline distT="0" distB="0" distL="0" distR="0" wp14:anchorId="02A909F0" wp14:editId="377FB880">
            <wp:extent cx="4075158" cy="2712454"/>
            <wp:effectExtent l="0" t="0" r="1905" b="0"/>
            <wp:docPr id="80" name="Grafik 80" descr="C:\Users\hodel\Desktop\ExampleVI-VISImage Kop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Users\hodel\Desktop\ExampleVI-VISImage Kopie.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193643" cy="2791319"/>
                    </a:xfrm>
                    <a:prstGeom prst="rect">
                      <a:avLst/>
                    </a:prstGeom>
                    <a:noFill/>
                    <a:ln>
                      <a:noFill/>
                    </a:ln>
                  </pic:spPr>
                </pic:pic>
              </a:graphicData>
            </a:graphic>
          </wp:inline>
        </w:drawing>
      </w:r>
    </w:p>
    <w:p w14:paraId="378B4631" w14:textId="77777777" w:rsidR="00BF762F" w:rsidRPr="00065997" w:rsidRDefault="00BF762F" w:rsidP="006B1226">
      <w:pPr>
        <w:pStyle w:val="berschrift3"/>
        <w:rPr>
          <w:color w:val="auto"/>
        </w:rPr>
      </w:pPr>
      <w:bookmarkStart w:id="38" w:name="_Toc460574955"/>
      <w:r w:rsidRPr="00065997">
        <w:rPr>
          <w:color w:val="auto"/>
        </w:rPr>
        <w:t>Verbindung</w:t>
      </w:r>
      <w:r w:rsidR="00095CF3" w:rsidRPr="00065997">
        <w:rPr>
          <w:color w:val="auto"/>
        </w:rPr>
        <w:t>sstatus</w:t>
      </w:r>
      <w:bookmarkEnd w:id="38"/>
    </w:p>
    <w:p w14:paraId="75109BAB" w14:textId="795BF9CE" w:rsidR="00BF762F" w:rsidRPr="00065997" w:rsidRDefault="000E0D5D" w:rsidP="00CB6E6D">
      <w:r>
        <w:t xml:space="preserve">Die </w:t>
      </w:r>
      <w:r w:rsidR="00BF762F" w:rsidRPr="00065997">
        <w:t>Anzeige leuchte</w:t>
      </w:r>
      <w:r w:rsidR="00AF227F" w:rsidRPr="00065997">
        <w:t>t</w:t>
      </w:r>
      <w:r w:rsidR="00BF762F" w:rsidRPr="00065997">
        <w:t xml:space="preserve"> bei bestehender Verbindung in hellem Grün auf.</w:t>
      </w:r>
    </w:p>
    <w:p w14:paraId="1930E61C" w14:textId="77777777" w:rsidR="00BF762F" w:rsidRPr="00065997" w:rsidRDefault="00BF762F" w:rsidP="006B1226">
      <w:pPr>
        <w:pStyle w:val="berschrift3"/>
        <w:rPr>
          <w:color w:val="auto"/>
        </w:rPr>
      </w:pPr>
      <w:bookmarkStart w:id="39" w:name="_Toc460574956"/>
      <w:r w:rsidRPr="00065997">
        <w:rPr>
          <w:color w:val="auto"/>
        </w:rPr>
        <w:t>Gruppe Start</w:t>
      </w:r>
      <w:bookmarkEnd w:id="39"/>
    </w:p>
    <w:p w14:paraId="42005BC7" w14:textId="3ACF90F3" w:rsidR="00AF227F" w:rsidRPr="00065997" w:rsidRDefault="00AF227F" w:rsidP="00065997">
      <w:pPr>
        <w:pStyle w:val="berschrift4"/>
      </w:pPr>
      <w:r w:rsidRPr="00065997">
        <w:t>Kamera Auswahl</w:t>
      </w:r>
    </w:p>
    <w:p w14:paraId="22CDAE65" w14:textId="77BD7DE0" w:rsidR="00AF227F" w:rsidRPr="00065997" w:rsidRDefault="00385BC3" w:rsidP="00AF227F">
      <w:pPr>
        <w:contextualSpacing/>
        <w:jc w:val="both"/>
      </w:pPr>
      <w:r w:rsidRPr="00065997">
        <w:t>Im Kombinationsfeld</w:t>
      </w:r>
      <w:r w:rsidR="00AF227F" w:rsidRPr="00065997">
        <w:t xml:space="preserve"> werden alle angeschlossenen Kameras mit Ihren Seriennummern und Bezeichnungen aufgelistet. Hier wird festgelegt, welche Kamera verwendet werden soll. Bei Programmstart wird die erste Kamera der Liste ausgewählt.</w:t>
      </w:r>
    </w:p>
    <w:p w14:paraId="1ED93749" w14:textId="77777777" w:rsidR="00BF762F" w:rsidRPr="00065997" w:rsidRDefault="00BF762F" w:rsidP="00065997">
      <w:pPr>
        <w:pStyle w:val="berschrift4"/>
      </w:pPr>
      <w:r w:rsidRPr="00065997">
        <w:t>CONNECT – Verbindungsaufbau</w:t>
      </w:r>
    </w:p>
    <w:p w14:paraId="7D5C73FB" w14:textId="793633B5" w:rsidR="006A3B72" w:rsidRPr="00065997" w:rsidRDefault="006A3B72" w:rsidP="006A3B72">
      <w:pPr>
        <w:contextualSpacing/>
      </w:pPr>
      <w:r w:rsidRPr="00065997">
        <w:t>Öffnet eine Verbindung zur gewählten Kamera.</w:t>
      </w:r>
    </w:p>
    <w:p w14:paraId="13B5333A" w14:textId="77777777" w:rsidR="006A7787" w:rsidRPr="00065997" w:rsidRDefault="006A7787" w:rsidP="00065997">
      <w:pPr>
        <w:pStyle w:val="berschrift4"/>
      </w:pPr>
      <w:r w:rsidRPr="00065997">
        <w:t>GETIMAGE</w:t>
      </w:r>
    </w:p>
    <w:p w14:paraId="297AEE3F" w14:textId="77777777" w:rsidR="006A7787" w:rsidRPr="00065997" w:rsidRDefault="006A7787" w:rsidP="00BF762F">
      <w:pPr>
        <w:contextualSpacing/>
      </w:pPr>
      <w:r w:rsidRPr="00065997">
        <w:t xml:space="preserve">Liest Daten des aktuellen VIS Bildes aus und stellt dieses </w:t>
      </w:r>
      <w:r w:rsidR="00095CF3" w:rsidRPr="00065997">
        <w:t>im Anzeigebereich dar.</w:t>
      </w:r>
    </w:p>
    <w:p w14:paraId="6C12A6E0" w14:textId="628E0947" w:rsidR="00095CF3" w:rsidRPr="00065997" w:rsidRDefault="006C73DB" w:rsidP="00065997">
      <w:pPr>
        <w:pStyle w:val="berschrift4"/>
      </w:pPr>
      <w:r w:rsidRPr="00065997">
        <w:t>EXIT</w:t>
      </w:r>
      <w:r w:rsidR="00095CF3" w:rsidRPr="00065997">
        <w:t xml:space="preserve"> – Modus beenden</w:t>
      </w:r>
    </w:p>
    <w:p w14:paraId="2298BDDD" w14:textId="534E049C" w:rsidR="00095CF3" w:rsidRPr="00065997" w:rsidRDefault="006A3B72" w:rsidP="00095CF3">
      <w:r w:rsidRPr="00065997">
        <w:t>Beendet die Anwendung.</w:t>
      </w:r>
    </w:p>
    <w:p w14:paraId="58B87CB5" w14:textId="77777777" w:rsidR="006A7787" w:rsidRPr="00065997" w:rsidRDefault="006A7787" w:rsidP="006C73DB">
      <w:pPr>
        <w:pStyle w:val="berschrift3"/>
        <w:rPr>
          <w:color w:val="auto"/>
        </w:rPr>
      </w:pPr>
      <w:bookmarkStart w:id="40" w:name="_Toc460574957"/>
      <w:r w:rsidRPr="00065997">
        <w:rPr>
          <w:color w:val="auto"/>
        </w:rPr>
        <w:t>Gruppe VIS Image</w:t>
      </w:r>
      <w:bookmarkEnd w:id="40"/>
    </w:p>
    <w:p w14:paraId="38951926" w14:textId="40BECFF5" w:rsidR="00095CF3" w:rsidRPr="00065997" w:rsidRDefault="00095CF3" w:rsidP="006A7787">
      <w:r w:rsidRPr="00065997">
        <w:t xml:space="preserve">Angabe der </w:t>
      </w:r>
      <w:r w:rsidR="006A3B72" w:rsidRPr="00065997">
        <w:t>Abmessungen</w:t>
      </w:r>
      <w:r w:rsidRPr="00065997">
        <w:t xml:space="preserve"> des VIS</w:t>
      </w:r>
      <w:r w:rsidR="006A3B72" w:rsidRPr="00065997">
        <w:t>-</w:t>
      </w:r>
      <w:r w:rsidRPr="00065997">
        <w:t>Bildes in Pixeln.</w:t>
      </w:r>
    </w:p>
    <w:p w14:paraId="4AF2A823" w14:textId="77777777" w:rsidR="00095CF3" w:rsidRPr="00065997" w:rsidRDefault="00095CF3" w:rsidP="006A7787">
      <w:r w:rsidRPr="00065997">
        <w:br w:type="page"/>
      </w:r>
      <w:r w:rsidRPr="00065997">
        <w:lastRenderedPageBreak/>
        <w:t xml:space="preserve"> </w:t>
      </w:r>
    </w:p>
    <w:p w14:paraId="5A291EAE" w14:textId="4AF42490" w:rsidR="006A7787" w:rsidRPr="00065997" w:rsidRDefault="00095CF3" w:rsidP="00F2349A">
      <w:pPr>
        <w:pStyle w:val="berschrift2"/>
      </w:pPr>
      <w:bookmarkStart w:id="41" w:name="_Toc460574958"/>
      <w:r w:rsidRPr="00065997">
        <w:t>3.</w:t>
      </w:r>
      <w:r w:rsidR="00520C68">
        <w:t xml:space="preserve"> </w:t>
      </w:r>
      <w:r w:rsidRPr="00065997">
        <w:t xml:space="preserve">Beispiel </w:t>
      </w:r>
      <w:r w:rsidR="00F2349A" w:rsidRPr="00065997">
        <w:t>3DSurface</w:t>
      </w:r>
      <w:bookmarkEnd w:id="41"/>
    </w:p>
    <w:p w14:paraId="1A273688" w14:textId="0B5E4DBA" w:rsidR="00BF665D" w:rsidRPr="00065997" w:rsidRDefault="00BF665D" w:rsidP="00BF665D">
      <w:r w:rsidRPr="00065997">
        <w:t xml:space="preserve">In dem Beispiel wird exemplarisch gezeigt, wie sich </w:t>
      </w:r>
      <w:r w:rsidR="00CE2D47">
        <w:t xml:space="preserve">die über die Kamera ausgelesenen Temperaturwerte weiterverarbeiten lassen, um diese mittels LabVIEWs </w:t>
      </w:r>
      <w:r w:rsidRPr="00065997">
        <w:t xml:space="preserve">3DMesh </w:t>
      </w:r>
      <w:r w:rsidR="00CE2D47">
        <w:t>als 3D-Plot darzustellen.</w:t>
      </w:r>
      <w:r w:rsidRPr="00065997">
        <w:t xml:space="preserve"> </w:t>
      </w:r>
    </w:p>
    <w:p w14:paraId="768ADC7D" w14:textId="77777777" w:rsidR="00BF762F" w:rsidRPr="00065997" w:rsidRDefault="00095CF3" w:rsidP="00CB6E6D">
      <w:r w:rsidRPr="00065997">
        <w:rPr>
          <w:noProof/>
          <w:lang w:eastAsia="de-DE"/>
        </w:rPr>
        <w:drawing>
          <wp:inline distT="0" distB="0" distL="0" distR="0" wp14:anchorId="4F3095A3" wp14:editId="15E972EC">
            <wp:extent cx="5787676" cy="3160907"/>
            <wp:effectExtent l="0" t="0" r="3810" b="1905"/>
            <wp:docPr id="81" name="Grafik 81" descr="C:\Users\hodel\Desktop\ExampleVI-3DSurface Kop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C:\Users\hodel\Desktop\ExampleVI-3DSurface Kopie.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11978" cy="3174179"/>
                    </a:xfrm>
                    <a:prstGeom prst="rect">
                      <a:avLst/>
                    </a:prstGeom>
                    <a:noFill/>
                    <a:ln>
                      <a:noFill/>
                    </a:ln>
                  </pic:spPr>
                </pic:pic>
              </a:graphicData>
            </a:graphic>
          </wp:inline>
        </w:drawing>
      </w:r>
    </w:p>
    <w:p w14:paraId="48399B19" w14:textId="77777777" w:rsidR="00095CF3" w:rsidRPr="00065997" w:rsidRDefault="00095CF3" w:rsidP="006B1226">
      <w:pPr>
        <w:pStyle w:val="berschrift3"/>
        <w:rPr>
          <w:color w:val="auto"/>
        </w:rPr>
      </w:pPr>
      <w:bookmarkStart w:id="42" w:name="_Toc460574959"/>
      <w:r w:rsidRPr="00065997">
        <w:rPr>
          <w:color w:val="auto"/>
        </w:rPr>
        <w:t>Verbindungsstatus</w:t>
      </w:r>
      <w:bookmarkEnd w:id="42"/>
    </w:p>
    <w:p w14:paraId="64FFF94D" w14:textId="5BDEF959" w:rsidR="00095CF3" w:rsidRPr="00065997" w:rsidRDefault="000E0D5D" w:rsidP="00095CF3">
      <w:r>
        <w:t xml:space="preserve">Die Anzeige leuchtet </w:t>
      </w:r>
      <w:r w:rsidR="00095CF3" w:rsidRPr="00065997">
        <w:t>bei bestehender Verbindung in hellem Grün auf.</w:t>
      </w:r>
    </w:p>
    <w:p w14:paraId="3431257E" w14:textId="77777777" w:rsidR="006A3B72" w:rsidRPr="00065997" w:rsidRDefault="00F2349A" w:rsidP="006B1226">
      <w:pPr>
        <w:pStyle w:val="berschrift3"/>
        <w:rPr>
          <w:color w:val="auto"/>
        </w:rPr>
      </w:pPr>
      <w:bookmarkStart w:id="43" w:name="_Toc460574960"/>
      <w:r w:rsidRPr="00065997">
        <w:rPr>
          <w:color w:val="auto"/>
        </w:rPr>
        <w:t>Gruppe Start</w:t>
      </w:r>
      <w:bookmarkEnd w:id="43"/>
      <w:r w:rsidR="006A3B72" w:rsidRPr="00065997">
        <w:rPr>
          <w:color w:val="auto"/>
        </w:rPr>
        <w:t xml:space="preserve"> </w:t>
      </w:r>
    </w:p>
    <w:p w14:paraId="3CF887DE" w14:textId="65EE5FEC" w:rsidR="006A3B72" w:rsidRPr="00065997" w:rsidRDefault="006A3B72" w:rsidP="00065997">
      <w:pPr>
        <w:pStyle w:val="berschrift4"/>
      </w:pPr>
      <w:r w:rsidRPr="00065997">
        <w:t>Kamera Auswahl</w:t>
      </w:r>
    </w:p>
    <w:p w14:paraId="4B0BFC67" w14:textId="0E426CEF" w:rsidR="00F2349A" w:rsidRPr="00065997" w:rsidRDefault="00385BC3" w:rsidP="00E37E9D">
      <w:pPr>
        <w:contextualSpacing/>
        <w:jc w:val="both"/>
      </w:pPr>
      <w:r w:rsidRPr="00065997">
        <w:t>Im Kombinationsfeld</w:t>
      </w:r>
      <w:r w:rsidR="006A3B72" w:rsidRPr="00065997">
        <w:t xml:space="preserve"> werden alle angeschlossenen Kameras mit Ihren Seriennummern und Bezeichnungen aufgelistet. Hier wird festgelegt, welche Kamera verwendet werden soll. Bei Programmstart wird die erste Kamera der Liste ausgewählt.</w:t>
      </w:r>
    </w:p>
    <w:p w14:paraId="20D3C7FB" w14:textId="77777777" w:rsidR="00F2349A" w:rsidRPr="00065997" w:rsidRDefault="00F2349A" w:rsidP="00065997">
      <w:pPr>
        <w:pStyle w:val="berschrift4"/>
      </w:pPr>
      <w:r w:rsidRPr="00065997">
        <w:t>CONNECT – Verbindungsaufbau</w:t>
      </w:r>
    </w:p>
    <w:p w14:paraId="77AB9CDB" w14:textId="1243CB55" w:rsidR="00F2349A" w:rsidRPr="00065997" w:rsidRDefault="006A3B72" w:rsidP="00F2349A">
      <w:pPr>
        <w:contextualSpacing/>
      </w:pPr>
      <w:r w:rsidRPr="00065997">
        <w:t>Öffnet eine Verbindung zur gewählten Kamera</w:t>
      </w:r>
      <w:r w:rsidR="00F2349A" w:rsidRPr="00065997">
        <w:t>.</w:t>
      </w:r>
    </w:p>
    <w:p w14:paraId="0DAD7200" w14:textId="77777777" w:rsidR="00F2349A" w:rsidRPr="00065997" w:rsidRDefault="00F2349A" w:rsidP="00065997">
      <w:pPr>
        <w:pStyle w:val="berschrift4"/>
      </w:pPr>
      <w:r w:rsidRPr="00065997">
        <w:t>GETIMAGE</w:t>
      </w:r>
    </w:p>
    <w:p w14:paraId="51FB27F7" w14:textId="018A92AE" w:rsidR="00F2349A" w:rsidRPr="00065997" w:rsidRDefault="00F2349A" w:rsidP="00F2349A">
      <w:pPr>
        <w:contextualSpacing/>
      </w:pPr>
      <w:r w:rsidRPr="00065997">
        <w:t xml:space="preserve">Liest Daten des aktuellen </w:t>
      </w:r>
      <w:r w:rsidR="00694463">
        <w:t>IR</w:t>
      </w:r>
      <w:r w:rsidR="00E37E9D" w:rsidRPr="00065997">
        <w:t>-</w:t>
      </w:r>
      <w:r w:rsidRPr="00065997">
        <w:t>Bildes aus und stellt dieses im Anzeigebereich dar.</w:t>
      </w:r>
    </w:p>
    <w:p w14:paraId="2B3910E3" w14:textId="77777777" w:rsidR="00F2349A" w:rsidRPr="00065997" w:rsidRDefault="00F2349A" w:rsidP="00065997">
      <w:pPr>
        <w:pStyle w:val="berschrift4"/>
      </w:pPr>
      <w:r w:rsidRPr="00065997">
        <w:t>EXIT – Modus beenden</w:t>
      </w:r>
    </w:p>
    <w:p w14:paraId="7065FB5E" w14:textId="12D0866E" w:rsidR="00F2349A" w:rsidRPr="00065997" w:rsidRDefault="00E37E9D" w:rsidP="00F2349A">
      <w:r w:rsidRPr="00065997">
        <w:t>Beendet die Anwendung.</w:t>
      </w:r>
    </w:p>
    <w:p w14:paraId="13693CF6" w14:textId="17C6F80F" w:rsidR="00F2349A" w:rsidRPr="00065997" w:rsidRDefault="00F2349A" w:rsidP="00065997">
      <w:pPr>
        <w:pStyle w:val="berschrift4"/>
      </w:pPr>
      <w:r w:rsidRPr="00065997">
        <w:t>3D Mesh</w:t>
      </w:r>
      <w:r w:rsidR="00E37E9D" w:rsidRPr="00065997">
        <w:t>-</w:t>
      </w:r>
      <w:r w:rsidRPr="00065997">
        <w:t>Anzeige</w:t>
      </w:r>
    </w:p>
    <w:p w14:paraId="47546DED" w14:textId="54B9B0A5" w:rsidR="00F2349A" w:rsidRPr="00065997" w:rsidRDefault="00CE2D47" w:rsidP="00095CF3">
      <w:r>
        <w:t>Die Temperaturwerte werden mittels LabVIEWs 3DMesh als 3D-Plot dargestellt.</w:t>
      </w:r>
      <w:r w:rsidR="00A25D7A">
        <w:t xml:space="preserve"> Die Temperaturwerte sind auf der z-Achse aufgetragen. </w:t>
      </w:r>
    </w:p>
    <w:p w14:paraId="0D09FEA8" w14:textId="77777777" w:rsidR="00BF762F" w:rsidRPr="00065997" w:rsidRDefault="00F2349A" w:rsidP="006B1226">
      <w:pPr>
        <w:pStyle w:val="berschrift3"/>
        <w:rPr>
          <w:color w:val="auto"/>
        </w:rPr>
      </w:pPr>
      <w:bookmarkStart w:id="44" w:name="_Toc460574961"/>
      <w:r w:rsidRPr="00065997">
        <w:rPr>
          <w:color w:val="auto"/>
        </w:rPr>
        <w:t>Temperature</w:t>
      </w:r>
      <w:r w:rsidR="004844DA" w:rsidRPr="00065997">
        <w:rPr>
          <w:color w:val="auto"/>
        </w:rPr>
        <w:t xml:space="preserve"> Array</w:t>
      </w:r>
      <w:bookmarkEnd w:id="44"/>
    </w:p>
    <w:p w14:paraId="0E4041D8" w14:textId="46243F15" w:rsidR="00BF665D" w:rsidRPr="00065997" w:rsidRDefault="00A25D7A">
      <w:pPr>
        <w:rPr>
          <w:rFonts w:ascii="AvantGarde Md BT" w:eastAsiaTheme="majorEastAsia" w:hAnsi="AvantGarde Md BT" w:cstheme="majorBidi"/>
          <w:b/>
        </w:rPr>
      </w:pPr>
      <w:r>
        <w:t xml:space="preserve">Das Temperatur-Array zeigt einen Teil der aus der Kamera ausgelesenen Temperaturwerte in einer Matrix an. </w:t>
      </w:r>
      <w:r w:rsidR="00E37E9D" w:rsidRPr="00065997">
        <w:t>Die</w:t>
      </w:r>
      <w:r>
        <w:t>se Werte dienen als Grundlage für den 3D-Plot. Mit den linken Reitern lässt sich an die gewünschte Stelle (x, y) der Matrix springen. Der zugehörige Temperaturwert wird in der linken oberen Ecke der Matrix dargestellt.</w:t>
      </w:r>
      <w:r w:rsidR="00BF665D" w:rsidRPr="00065997">
        <w:br w:type="page"/>
      </w:r>
    </w:p>
    <w:p w14:paraId="7BCED32B" w14:textId="132B8E25" w:rsidR="004844DA" w:rsidRDefault="004844DA" w:rsidP="004844DA">
      <w:pPr>
        <w:pStyle w:val="berschrift2"/>
      </w:pPr>
      <w:bookmarkStart w:id="45" w:name="_Toc460574962"/>
      <w:r w:rsidRPr="00065997">
        <w:lastRenderedPageBreak/>
        <w:t>4.</w:t>
      </w:r>
      <w:r w:rsidR="00520C68">
        <w:t xml:space="preserve"> </w:t>
      </w:r>
      <w:r w:rsidRPr="00065997">
        <w:t>Beispiel GetSetParameter</w:t>
      </w:r>
      <w:bookmarkEnd w:id="45"/>
    </w:p>
    <w:p w14:paraId="0484E8E4" w14:textId="7BCDBAD5" w:rsidR="00BF665D" w:rsidRPr="00065997" w:rsidRDefault="00BF665D" w:rsidP="00BF665D">
      <w:r w:rsidRPr="00065997">
        <w:t>Dieses einfache Beispiel zeigt, wie die Parameter der Kamera abgerufen und gesetzt werden können.</w:t>
      </w:r>
    </w:p>
    <w:p w14:paraId="48881FA4" w14:textId="77777777" w:rsidR="00CB6E6D" w:rsidRPr="00065997" w:rsidRDefault="004844DA" w:rsidP="00CB6E6D">
      <w:r w:rsidRPr="00065997">
        <w:rPr>
          <w:b/>
          <w:noProof/>
          <w:lang w:eastAsia="de-DE"/>
        </w:rPr>
        <w:drawing>
          <wp:inline distT="0" distB="0" distL="0" distR="0" wp14:anchorId="68E4234D" wp14:editId="132B39AF">
            <wp:extent cx="3586480" cy="2571750"/>
            <wp:effectExtent l="0" t="0" r="0" b="0"/>
            <wp:docPr id="82" name="Grafik 82" descr="C:\Users\hodel\AppData\Local\Microsoft\Windows\INetCache\Content.Word\ExampleVI-GetSetParameter Kopie Kop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hodel\AppData\Local\Microsoft\Windows\INetCache\Content.Word\ExampleVI-GetSetParameter Kopie Kopie.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86480" cy="2571750"/>
                    </a:xfrm>
                    <a:prstGeom prst="rect">
                      <a:avLst/>
                    </a:prstGeom>
                    <a:noFill/>
                    <a:ln>
                      <a:noFill/>
                    </a:ln>
                  </pic:spPr>
                </pic:pic>
              </a:graphicData>
            </a:graphic>
          </wp:inline>
        </w:drawing>
      </w:r>
    </w:p>
    <w:p w14:paraId="6A1177AB" w14:textId="77777777" w:rsidR="00E37E9D" w:rsidRPr="00065997" w:rsidRDefault="00E37E9D" w:rsidP="00065997">
      <w:pPr>
        <w:pStyle w:val="berschrift3"/>
      </w:pPr>
      <w:bookmarkStart w:id="46" w:name="_Toc460574963"/>
      <w:r w:rsidRPr="00065997">
        <w:t>Verbindungsstatus</w:t>
      </w:r>
      <w:bookmarkEnd w:id="46"/>
    </w:p>
    <w:p w14:paraId="3B28BF73" w14:textId="54F115DD" w:rsidR="00E37E9D" w:rsidRPr="00065997" w:rsidRDefault="000E0D5D" w:rsidP="00E37E9D">
      <w:r>
        <w:t xml:space="preserve">Die </w:t>
      </w:r>
      <w:r w:rsidR="00E37E9D" w:rsidRPr="00065997">
        <w:t>Anzeige leuchtet bei bestehender Verbindung in hellem Grün auf.</w:t>
      </w:r>
    </w:p>
    <w:p w14:paraId="254580EF" w14:textId="77777777" w:rsidR="00E37E9D" w:rsidRPr="00065997" w:rsidRDefault="00E37E9D" w:rsidP="00065997">
      <w:pPr>
        <w:pStyle w:val="berschrift3"/>
      </w:pPr>
      <w:bookmarkStart w:id="47" w:name="_Toc460574964"/>
      <w:r w:rsidRPr="00065997">
        <w:t>Gruppe Start</w:t>
      </w:r>
      <w:bookmarkEnd w:id="47"/>
    </w:p>
    <w:p w14:paraId="767028B6" w14:textId="38277D3B" w:rsidR="00E37E9D" w:rsidRPr="00065997" w:rsidRDefault="00E37E9D" w:rsidP="00065997">
      <w:pPr>
        <w:pStyle w:val="berschrift4"/>
      </w:pPr>
      <w:r w:rsidRPr="00065997">
        <w:t>Kamera Auswahl</w:t>
      </w:r>
    </w:p>
    <w:p w14:paraId="47D6D0CB" w14:textId="7EDFBF64" w:rsidR="00E37E9D" w:rsidRPr="00065997" w:rsidRDefault="00385BC3" w:rsidP="00E37E9D">
      <w:pPr>
        <w:contextualSpacing/>
        <w:jc w:val="both"/>
      </w:pPr>
      <w:r w:rsidRPr="00065997">
        <w:t>Im Kombinationsfeld</w:t>
      </w:r>
      <w:r w:rsidR="00E37E9D" w:rsidRPr="00065997">
        <w:t xml:space="preserve"> werden alle angeschlossenen Kameras mit Ihren Seriennummern und Bezeichnungen aufgelistet. Hier wird festgelegt, welche Kamera verwendet werden soll. Bei Programmstart wird die erste Kamera der Liste ausgewählt.</w:t>
      </w:r>
    </w:p>
    <w:p w14:paraId="1714CD32" w14:textId="77777777" w:rsidR="00E37E9D" w:rsidRPr="00065997" w:rsidRDefault="00E37E9D" w:rsidP="00065997">
      <w:pPr>
        <w:pStyle w:val="berschrift4"/>
      </w:pPr>
      <w:r w:rsidRPr="00065997">
        <w:t>CONNECT – Verbindungsaufbau</w:t>
      </w:r>
    </w:p>
    <w:p w14:paraId="01A7CED6" w14:textId="4A965A8E" w:rsidR="00E37E9D" w:rsidRPr="00065997" w:rsidRDefault="00E37E9D" w:rsidP="00E37E9D">
      <w:pPr>
        <w:contextualSpacing/>
      </w:pPr>
      <w:r w:rsidRPr="00065997">
        <w:t>Öffnet eine Verbindung zur gewählten Kamera.</w:t>
      </w:r>
    </w:p>
    <w:p w14:paraId="003FB29A" w14:textId="02049D1F" w:rsidR="00E37E9D" w:rsidRPr="00065997" w:rsidRDefault="00E37E9D" w:rsidP="00065997">
      <w:pPr>
        <w:pStyle w:val="berschrift4"/>
      </w:pPr>
      <w:r w:rsidRPr="00065997">
        <w:t>E</w:t>
      </w:r>
      <w:r w:rsidR="006B1226" w:rsidRPr="00065997">
        <w:t>XIT</w:t>
      </w:r>
      <w:r w:rsidRPr="00065997">
        <w:t xml:space="preserve"> – Modus beenden</w:t>
      </w:r>
    </w:p>
    <w:p w14:paraId="26B360D4" w14:textId="77777777" w:rsidR="00E37E9D" w:rsidRDefault="00E37E9D" w:rsidP="00E37E9D">
      <w:r w:rsidRPr="00065997">
        <w:t>Beendet die Anwendung.</w:t>
      </w:r>
    </w:p>
    <w:p w14:paraId="746B5F17" w14:textId="562BF8B4" w:rsidR="004440A9" w:rsidRDefault="004440A9">
      <w:r>
        <w:br w:type="page"/>
      </w:r>
    </w:p>
    <w:p w14:paraId="6E8951CC" w14:textId="7A707CA0" w:rsidR="004440A9" w:rsidRPr="00065997" w:rsidRDefault="00D341DE" w:rsidP="004440A9">
      <w:pPr>
        <w:pStyle w:val="berschrift1"/>
        <w:rPr>
          <w:rFonts w:asciiTheme="minorHAnsi" w:hAnsiTheme="minorHAnsi"/>
        </w:rPr>
      </w:pPr>
      <w:bookmarkStart w:id="48" w:name="_Toc460574965"/>
      <w:r>
        <w:rPr>
          <w:rFonts w:asciiTheme="minorHAnsi" w:hAnsiTheme="minorHAnsi"/>
        </w:rPr>
        <w:lastRenderedPageBreak/>
        <w:t>Wichtige Hinweise</w:t>
      </w:r>
      <w:bookmarkEnd w:id="48"/>
    </w:p>
    <w:p w14:paraId="0CE8FE8D" w14:textId="59E9A0B5" w:rsidR="00520C68" w:rsidRDefault="006607CB" w:rsidP="00520C68">
      <w:pPr>
        <w:pStyle w:val="berschrift2"/>
      </w:pPr>
      <w:bookmarkStart w:id="49" w:name="_Toc460574966"/>
      <w:r>
        <w:t>Kommunikation mit mehreren Kameras</w:t>
      </w:r>
      <w:bookmarkEnd w:id="49"/>
    </w:p>
    <w:p w14:paraId="40BBB14D" w14:textId="6FD3C523" w:rsidR="00520C68" w:rsidRDefault="00520C68" w:rsidP="00520C68">
      <w:r>
        <w:t xml:space="preserve">Bei der Verwendung der mitgelieferten VI sollte </w:t>
      </w:r>
      <w:r w:rsidR="006607CB">
        <w:t xml:space="preserve">zu jedem Zeitpunkt sichergestellt werden, dass </w:t>
      </w:r>
      <w:r w:rsidRPr="006607CB">
        <w:t>nur</w:t>
      </w:r>
      <w:r>
        <w:t xml:space="preserve"> mit einer Kamera kommuniziert w</w:t>
      </w:r>
      <w:r w:rsidR="006607CB">
        <w:t xml:space="preserve">ird. Die parallele </w:t>
      </w:r>
      <w:r w:rsidR="00BB7D9F">
        <w:t>Kommunikation mit</w:t>
      </w:r>
      <w:r w:rsidR="006607CB">
        <w:t xml:space="preserve"> mehrere</w:t>
      </w:r>
      <w:r w:rsidR="00BB7D9F">
        <w:t xml:space="preserve">n Kameras wird </w:t>
      </w:r>
      <w:r w:rsidR="006607CB">
        <w:t xml:space="preserve">nicht </w:t>
      </w:r>
      <w:r w:rsidR="00BB7D9F">
        <w:t>unterstützt</w:t>
      </w:r>
      <w:r w:rsidR="006607CB">
        <w:t>.</w:t>
      </w:r>
    </w:p>
    <w:p w14:paraId="747B662E" w14:textId="77777777" w:rsidR="00520C68" w:rsidRPr="00065997" w:rsidRDefault="00520C68" w:rsidP="00520C68"/>
    <w:sectPr w:rsidR="00520C68" w:rsidRPr="00065997" w:rsidSect="00E37E9D">
      <w:headerReference w:type="default" r:id="rId32"/>
      <w:footerReference w:type="default" r:id="rId33"/>
      <w:pgSz w:w="11906" w:h="16838"/>
      <w:pgMar w:top="1440" w:right="1077" w:bottom="1440" w:left="107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248B34" w14:textId="77777777" w:rsidR="007D1D3B" w:rsidRDefault="007D1D3B" w:rsidP="005C6D31">
      <w:pPr>
        <w:spacing w:after="0"/>
      </w:pPr>
      <w:r>
        <w:separator/>
      </w:r>
    </w:p>
  </w:endnote>
  <w:endnote w:type="continuationSeparator" w:id="0">
    <w:p w14:paraId="2F33CFE6" w14:textId="77777777" w:rsidR="007D1D3B" w:rsidRDefault="007D1D3B" w:rsidP="005C6D3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vantGarde Bk BT">
    <w:altName w:val="Century Gothic"/>
    <w:charset w:val="00"/>
    <w:family w:val="swiss"/>
    <w:pitch w:val="variable"/>
    <w:sig w:usb0="00000087" w:usb1="00000000" w:usb2="00000000" w:usb3="00000000" w:csb0="0000001B" w:csb1="00000000"/>
  </w:font>
  <w:font w:name="AvantGarde Md BT">
    <w:altName w:val="Century Gothic"/>
    <w:charset w:val="00"/>
    <w:family w:val="swiss"/>
    <w:pitch w:val="variable"/>
    <w:sig w:usb0="00000001" w:usb1="00000000" w:usb2="00000000" w:usb3="00000000" w:csb0="0000001B"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A5BCD0" w14:textId="0C33FC68" w:rsidR="002E658C" w:rsidRPr="009A678D" w:rsidRDefault="00E974AA" w:rsidP="009A678D">
    <w:pPr>
      <w:tabs>
        <w:tab w:val="center" w:pos="4536"/>
        <w:tab w:val="right" w:pos="9072"/>
      </w:tabs>
      <w:jc w:val="right"/>
      <w:rPr>
        <w:sz w:val="18"/>
        <w:szCs w:val="18"/>
      </w:rPr>
    </w:pPr>
    <w:sdt>
      <w:sdtPr>
        <w:rPr>
          <w:sz w:val="18"/>
          <w:szCs w:val="18"/>
        </w:rPr>
        <w:id w:val="313454620"/>
        <w:docPartObj>
          <w:docPartGallery w:val="Page Numbers (Bottom of Page)"/>
          <w:docPartUnique/>
        </w:docPartObj>
      </w:sdtPr>
      <w:sdtEndPr/>
      <w:sdtContent>
        <w:r w:rsidR="002E658C" w:rsidRPr="009A678D">
          <w:rPr>
            <w:sz w:val="18"/>
            <w:szCs w:val="18"/>
          </w:rPr>
          <w:t xml:space="preserve">© 2015, Testo AG, Testo-Straße 1, 79853 Lenzkirch, Deutschland                                     Seite: </w:t>
        </w:r>
        <w:r w:rsidR="002E658C" w:rsidRPr="009A678D">
          <w:rPr>
            <w:sz w:val="18"/>
            <w:szCs w:val="18"/>
          </w:rPr>
          <w:fldChar w:fldCharType="begin"/>
        </w:r>
        <w:r w:rsidR="002E658C" w:rsidRPr="009A678D">
          <w:rPr>
            <w:sz w:val="18"/>
            <w:szCs w:val="18"/>
          </w:rPr>
          <w:instrText>PAGE   \* MERGEFORMAT</w:instrText>
        </w:r>
        <w:r w:rsidR="002E658C" w:rsidRPr="009A678D">
          <w:rPr>
            <w:sz w:val="18"/>
            <w:szCs w:val="18"/>
          </w:rPr>
          <w:fldChar w:fldCharType="separate"/>
        </w:r>
        <w:r>
          <w:rPr>
            <w:noProof/>
            <w:sz w:val="18"/>
            <w:szCs w:val="18"/>
          </w:rPr>
          <w:t>2</w:t>
        </w:r>
        <w:r w:rsidR="002E658C" w:rsidRPr="009A678D">
          <w:rPr>
            <w:sz w:val="18"/>
            <w:szCs w:val="18"/>
          </w:rPr>
          <w:fldChar w:fldCharType="end"/>
        </w:r>
      </w:sdtContent>
    </w:sdt>
    <w:r w:rsidR="002E658C" w:rsidRPr="009A678D">
      <w:rPr>
        <w:sz w:val="18"/>
        <w:szCs w:val="18"/>
      </w:rPr>
      <w:t>/</w:t>
    </w:r>
    <w:sdt>
      <w:sdtPr>
        <w:rPr>
          <w:sz w:val="18"/>
          <w:szCs w:val="18"/>
        </w:rPr>
        <w:id w:val="-163936405"/>
        <w:docPartObj>
          <w:docPartGallery w:val="Page Numbers (Top of Page)"/>
          <w:docPartUnique/>
        </w:docPartObj>
      </w:sdtPr>
      <w:sdtEndPr/>
      <w:sdtContent>
        <w:r w:rsidR="009A678D" w:rsidRPr="009A678D">
          <w:rPr>
            <w:bCs/>
            <w:sz w:val="18"/>
            <w:szCs w:val="18"/>
          </w:rPr>
          <w:fldChar w:fldCharType="begin"/>
        </w:r>
        <w:r w:rsidR="009A678D" w:rsidRPr="009A678D">
          <w:rPr>
            <w:bCs/>
            <w:sz w:val="18"/>
            <w:szCs w:val="18"/>
          </w:rPr>
          <w:instrText>NUMPAGES</w:instrText>
        </w:r>
        <w:r w:rsidR="009A678D" w:rsidRPr="009A678D">
          <w:rPr>
            <w:bCs/>
            <w:sz w:val="18"/>
            <w:szCs w:val="18"/>
          </w:rPr>
          <w:fldChar w:fldCharType="separate"/>
        </w:r>
        <w:r>
          <w:rPr>
            <w:bCs/>
            <w:noProof/>
            <w:sz w:val="18"/>
            <w:szCs w:val="18"/>
          </w:rPr>
          <w:t>19</w:t>
        </w:r>
        <w:r w:rsidR="009A678D" w:rsidRPr="009A678D">
          <w:rPr>
            <w:bCs/>
            <w:sz w:val="18"/>
            <w:szCs w:val="18"/>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5C07F2" w14:textId="77777777" w:rsidR="007D1D3B" w:rsidRDefault="007D1D3B" w:rsidP="005C6D31">
      <w:pPr>
        <w:spacing w:after="0"/>
      </w:pPr>
      <w:r>
        <w:separator/>
      </w:r>
    </w:p>
  </w:footnote>
  <w:footnote w:type="continuationSeparator" w:id="0">
    <w:p w14:paraId="402FC5AC" w14:textId="77777777" w:rsidR="007D1D3B" w:rsidRDefault="007D1D3B" w:rsidP="005C6D31">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0E2288" w14:textId="4FF7D978" w:rsidR="003A3BFD" w:rsidRDefault="003A3BFD">
    <w:pPr>
      <w:pStyle w:val="Kopfzeile"/>
    </w:pPr>
    <w:r>
      <w:rPr>
        <w:noProof/>
        <w:lang w:eastAsia="de-DE"/>
      </w:rPr>
      <w:drawing>
        <wp:anchor distT="0" distB="0" distL="114300" distR="114300" simplePos="0" relativeHeight="251658240" behindDoc="0" locked="0" layoutInCell="1" allowOverlap="1" wp14:anchorId="2AA61C98" wp14:editId="725EAFC0">
          <wp:simplePos x="0" y="0"/>
          <wp:positionH relativeFrom="page">
            <wp:posOffset>14605</wp:posOffset>
          </wp:positionH>
          <wp:positionV relativeFrom="paragraph">
            <wp:posOffset>-99695</wp:posOffset>
          </wp:positionV>
          <wp:extent cx="7563485" cy="712470"/>
          <wp:effectExtent l="0" t="0" r="0"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ispiel - TestoLabViewLibrary_DE-7.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3485" cy="712470"/>
                  </a:xfrm>
                  <a:prstGeom prst="rect">
                    <a:avLst/>
                  </a:prstGeom>
                </pic:spPr>
              </pic:pic>
            </a:graphicData>
          </a:graphic>
          <wp14:sizeRelH relativeFrom="margin">
            <wp14:pctWidth>0</wp14:pctWidth>
          </wp14:sizeRelH>
          <wp14:sizeRelV relativeFrom="margin">
            <wp14:pctHeight>0</wp14:pctHeight>
          </wp14:sizeRelV>
        </wp:anchor>
      </w:drawing>
    </w:r>
  </w:p>
  <w:p w14:paraId="35894CD1" w14:textId="77777777" w:rsidR="003A3BFD" w:rsidRDefault="003A3BFD">
    <w:pPr>
      <w:pStyle w:val="Kopfzeile"/>
    </w:pPr>
  </w:p>
  <w:p w14:paraId="6F54AF56" w14:textId="77777777" w:rsidR="003A3BFD" w:rsidRDefault="003A3BFD">
    <w:pPr>
      <w:pStyle w:val="Kopfzeile"/>
    </w:pPr>
  </w:p>
  <w:p w14:paraId="1ED7660A" w14:textId="77777777" w:rsidR="003A3BFD" w:rsidRDefault="003A3BFD">
    <w:pPr>
      <w:pStyle w:val="Kopfzeile"/>
    </w:pPr>
  </w:p>
  <w:p w14:paraId="6DAA5660" w14:textId="1C930A1E" w:rsidR="002E658C" w:rsidRDefault="002E658C">
    <w:pPr>
      <w:pStyle w:val="Kopfzeile"/>
    </w:pPr>
    <w:r>
      <w:rPr>
        <w:noProof/>
        <w:lang w:eastAsia="de-DE"/>
      </w:rPr>
      <mc:AlternateContent>
        <mc:Choice Requires="wps">
          <w:drawing>
            <wp:anchor distT="0" distB="0" distL="114300" distR="114300" simplePos="0" relativeHeight="251660288" behindDoc="0" locked="0" layoutInCell="1" allowOverlap="1" wp14:anchorId="4094B170" wp14:editId="2FAFD5AB">
              <wp:simplePos x="0" y="0"/>
              <wp:positionH relativeFrom="page">
                <wp:posOffset>69850</wp:posOffset>
              </wp:positionH>
              <wp:positionV relativeFrom="paragraph">
                <wp:posOffset>136525</wp:posOffset>
              </wp:positionV>
              <wp:extent cx="7587574" cy="0"/>
              <wp:effectExtent l="0" t="0" r="13970" b="19050"/>
              <wp:wrapNone/>
              <wp:docPr id="4" name="Gerader Verbinder 4"/>
              <wp:cNvGraphicFramePr/>
              <a:graphic xmlns:a="http://schemas.openxmlformats.org/drawingml/2006/main">
                <a:graphicData uri="http://schemas.microsoft.com/office/word/2010/wordprocessingShape">
                  <wps:wsp>
                    <wps:cNvCnPr/>
                    <wps:spPr>
                      <a:xfrm>
                        <a:off x="0" y="0"/>
                        <a:ext cx="7587574" cy="0"/>
                      </a:xfrm>
                      <a:prstGeom prst="line">
                        <a:avLst/>
                      </a:prstGeom>
                      <a:noFill/>
                      <a:ln w="12700" cap="flat" cmpd="sng" algn="ctr">
                        <a:solidFill>
                          <a:sysClr val="windowText" lastClr="000000"/>
                        </a:solidFill>
                        <a:prstDash val="solid"/>
                        <a:miter lim="800000"/>
                      </a:ln>
                      <a:effectLst/>
                    </wps:spPr>
                    <wps:bodyPr/>
                  </wps:wsp>
                </a:graphicData>
              </a:graphic>
            </wp:anchor>
          </w:drawing>
        </mc:Choice>
        <mc:Fallback>
          <w:pict>
            <v:line id="Gerader Verbinder 4" o:spid="_x0000_s1026" style="position:absolute;z-index:251660288;visibility:visible;mso-wrap-style:square;mso-wrap-distance-left:9pt;mso-wrap-distance-top:0;mso-wrap-distance-right:9pt;mso-wrap-distance-bottom:0;mso-position-horizontal:absolute;mso-position-horizontal-relative:page;mso-position-vertical:absolute;mso-position-vertical-relative:text" from="5.5pt,10.75pt" to="602.95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" strokecolor="windowText" strokeweight="1pt">
              <v:stroke joinstyle="miter"/>
              <w10:wrap anchorx="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B061E"/>
    <w:multiLevelType w:val="hybridMultilevel"/>
    <w:tmpl w:val="D7AC61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D4B1E30"/>
    <w:multiLevelType w:val="hybridMultilevel"/>
    <w:tmpl w:val="B0D0CE1C"/>
    <w:lvl w:ilvl="0" w:tplc="FE302A3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1BA3181"/>
    <w:multiLevelType w:val="hybridMultilevel"/>
    <w:tmpl w:val="CFE0567A"/>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74134E1"/>
    <w:multiLevelType w:val="hybridMultilevel"/>
    <w:tmpl w:val="C43A82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78E1993"/>
    <w:multiLevelType w:val="hybridMultilevel"/>
    <w:tmpl w:val="91420F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92F50EF"/>
    <w:multiLevelType w:val="hybridMultilevel"/>
    <w:tmpl w:val="51E8A4D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5A845532"/>
    <w:multiLevelType w:val="hybridMultilevel"/>
    <w:tmpl w:val="16ECE046"/>
    <w:lvl w:ilvl="0" w:tplc="FE302A3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5B2B4ACA"/>
    <w:multiLevelType w:val="hybridMultilevel"/>
    <w:tmpl w:val="B41E50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632976A0"/>
    <w:multiLevelType w:val="hybridMultilevel"/>
    <w:tmpl w:val="50A689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64891B37"/>
    <w:multiLevelType w:val="hybridMultilevel"/>
    <w:tmpl w:val="8D149F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1"/>
  </w:num>
  <w:num w:numId="4">
    <w:abstractNumId w:val="4"/>
  </w:num>
  <w:num w:numId="5">
    <w:abstractNumId w:val="8"/>
  </w:num>
  <w:num w:numId="6">
    <w:abstractNumId w:val="9"/>
  </w:num>
  <w:num w:numId="7">
    <w:abstractNumId w:val="3"/>
  </w:num>
  <w:num w:numId="8">
    <w:abstractNumId w:val="0"/>
  </w:num>
  <w:num w:numId="9">
    <w:abstractNumId w:val="5"/>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6D31"/>
    <w:rsid w:val="00000EFF"/>
    <w:rsid w:val="000058FD"/>
    <w:rsid w:val="000361A7"/>
    <w:rsid w:val="00043B6D"/>
    <w:rsid w:val="0004779D"/>
    <w:rsid w:val="00053663"/>
    <w:rsid w:val="00065997"/>
    <w:rsid w:val="00073228"/>
    <w:rsid w:val="00077B23"/>
    <w:rsid w:val="000810ED"/>
    <w:rsid w:val="00086ADC"/>
    <w:rsid w:val="00095CF3"/>
    <w:rsid w:val="000A0B52"/>
    <w:rsid w:val="000C01BE"/>
    <w:rsid w:val="000C76F9"/>
    <w:rsid w:val="000D08D6"/>
    <w:rsid w:val="000E0D5D"/>
    <w:rsid w:val="001124EB"/>
    <w:rsid w:val="00123B1F"/>
    <w:rsid w:val="0014278B"/>
    <w:rsid w:val="001463F0"/>
    <w:rsid w:val="0015367C"/>
    <w:rsid w:val="0018312B"/>
    <w:rsid w:val="00186D9C"/>
    <w:rsid w:val="00191DB4"/>
    <w:rsid w:val="001A243C"/>
    <w:rsid w:val="001B15B8"/>
    <w:rsid w:val="001B19A7"/>
    <w:rsid w:val="001B2AD1"/>
    <w:rsid w:val="001D6398"/>
    <w:rsid w:val="001E374D"/>
    <w:rsid w:val="001E3D6B"/>
    <w:rsid w:val="0020317B"/>
    <w:rsid w:val="00223F8C"/>
    <w:rsid w:val="00230BDA"/>
    <w:rsid w:val="00232802"/>
    <w:rsid w:val="00252FC4"/>
    <w:rsid w:val="00262641"/>
    <w:rsid w:val="0027265F"/>
    <w:rsid w:val="00283015"/>
    <w:rsid w:val="002A601C"/>
    <w:rsid w:val="002A71DB"/>
    <w:rsid w:val="002D4670"/>
    <w:rsid w:val="002D6870"/>
    <w:rsid w:val="002E1A1B"/>
    <w:rsid w:val="002E5A93"/>
    <w:rsid w:val="002E658C"/>
    <w:rsid w:val="002E6EEC"/>
    <w:rsid w:val="003000A7"/>
    <w:rsid w:val="00303DAA"/>
    <w:rsid w:val="00317A20"/>
    <w:rsid w:val="003229E9"/>
    <w:rsid w:val="00323916"/>
    <w:rsid w:val="00324E05"/>
    <w:rsid w:val="00341C2D"/>
    <w:rsid w:val="003636C1"/>
    <w:rsid w:val="0037782D"/>
    <w:rsid w:val="0038143E"/>
    <w:rsid w:val="00385BC3"/>
    <w:rsid w:val="00386106"/>
    <w:rsid w:val="003A3BFD"/>
    <w:rsid w:val="003B209E"/>
    <w:rsid w:val="003D4D63"/>
    <w:rsid w:val="003F082C"/>
    <w:rsid w:val="00403955"/>
    <w:rsid w:val="00421078"/>
    <w:rsid w:val="00423B09"/>
    <w:rsid w:val="004375FD"/>
    <w:rsid w:val="00441719"/>
    <w:rsid w:val="004440A9"/>
    <w:rsid w:val="004638C0"/>
    <w:rsid w:val="00463906"/>
    <w:rsid w:val="004756FC"/>
    <w:rsid w:val="00481180"/>
    <w:rsid w:val="004844DA"/>
    <w:rsid w:val="004A2DD7"/>
    <w:rsid w:val="004A6DB3"/>
    <w:rsid w:val="004B00ED"/>
    <w:rsid w:val="004C7869"/>
    <w:rsid w:val="004D1014"/>
    <w:rsid w:val="004E79FF"/>
    <w:rsid w:val="004F64E3"/>
    <w:rsid w:val="005056D7"/>
    <w:rsid w:val="00520C68"/>
    <w:rsid w:val="00532756"/>
    <w:rsid w:val="00537165"/>
    <w:rsid w:val="005576B9"/>
    <w:rsid w:val="00564B56"/>
    <w:rsid w:val="00567BCF"/>
    <w:rsid w:val="00587898"/>
    <w:rsid w:val="005934A4"/>
    <w:rsid w:val="005944CE"/>
    <w:rsid w:val="005C6D31"/>
    <w:rsid w:val="005E280C"/>
    <w:rsid w:val="005E2F38"/>
    <w:rsid w:val="005F7DF2"/>
    <w:rsid w:val="00600D82"/>
    <w:rsid w:val="00643C7C"/>
    <w:rsid w:val="0064612B"/>
    <w:rsid w:val="00646FB5"/>
    <w:rsid w:val="0065468C"/>
    <w:rsid w:val="006607CB"/>
    <w:rsid w:val="00665ACE"/>
    <w:rsid w:val="0067026A"/>
    <w:rsid w:val="00671955"/>
    <w:rsid w:val="00694463"/>
    <w:rsid w:val="006A3B72"/>
    <w:rsid w:val="006A7787"/>
    <w:rsid w:val="006B1226"/>
    <w:rsid w:val="006B292F"/>
    <w:rsid w:val="006B2BDB"/>
    <w:rsid w:val="006C73DB"/>
    <w:rsid w:val="006D54D3"/>
    <w:rsid w:val="00711A37"/>
    <w:rsid w:val="00715C6C"/>
    <w:rsid w:val="00723172"/>
    <w:rsid w:val="00724DEE"/>
    <w:rsid w:val="00740C91"/>
    <w:rsid w:val="00745222"/>
    <w:rsid w:val="00760C4B"/>
    <w:rsid w:val="007726F9"/>
    <w:rsid w:val="007746CB"/>
    <w:rsid w:val="007754C4"/>
    <w:rsid w:val="00781F13"/>
    <w:rsid w:val="007A481D"/>
    <w:rsid w:val="007B0776"/>
    <w:rsid w:val="007B3508"/>
    <w:rsid w:val="007D1D3B"/>
    <w:rsid w:val="007F12A2"/>
    <w:rsid w:val="007F35C2"/>
    <w:rsid w:val="008621C9"/>
    <w:rsid w:val="00867039"/>
    <w:rsid w:val="00873293"/>
    <w:rsid w:val="008763BD"/>
    <w:rsid w:val="0088771F"/>
    <w:rsid w:val="00893C80"/>
    <w:rsid w:val="008B38C1"/>
    <w:rsid w:val="008D2F5F"/>
    <w:rsid w:val="0090165E"/>
    <w:rsid w:val="00950D02"/>
    <w:rsid w:val="00984AC9"/>
    <w:rsid w:val="0098711C"/>
    <w:rsid w:val="009A678D"/>
    <w:rsid w:val="009A6EF5"/>
    <w:rsid w:val="009A7F55"/>
    <w:rsid w:val="009B436D"/>
    <w:rsid w:val="009C0AC1"/>
    <w:rsid w:val="009D1278"/>
    <w:rsid w:val="009D482F"/>
    <w:rsid w:val="009D48B1"/>
    <w:rsid w:val="009E503D"/>
    <w:rsid w:val="009F0C20"/>
    <w:rsid w:val="009F28C8"/>
    <w:rsid w:val="00A029D1"/>
    <w:rsid w:val="00A25D7A"/>
    <w:rsid w:val="00A36341"/>
    <w:rsid w:val="00A51685"/>
    <w:rsid w:val="00A552A0"/>
    <w:rsid w:val="00A65D55"/>
    <w:rsid w:val="00A678E6"/>
    <w:rsid w:val="00A67BBA"/>
    <w:rsid w:val="00AA0B1D"/>
    <w:rsid w:val="00AA3FCE"/>
    <w:rsid w:val="00AA5045"/>
    <w:rsid w:val="00AB2D8A"/>
    <w:rsid w:val="00AB7739"/>
    <w:rsid w:val="00AD018D"/>
    <w:rsid w:val="00AD308C"/>
    <w:rsid w:val="00AD3643"/>
    <w:rsid w:val="00AE09EE"/>
    <w:rsid w:val="00AF1151"/>
    <w:rsid w:val="00AF227F"/>
    <w:rsid w:val="00AF254C"/>
    <w:rsid w:val="00B105F5"/>
    <w:rsid w:val="00B13869"/>
    <w:rsid w:val="00B154C2"/>
    <w:rsid w:val="00B26E61"/>
    <w:rsid w:val="00B5224A"/>
    <w:rsid w:val="00B542F2"/>
    <w:rsid w:val="00B60DC5"/>
    <w:rsid w:val="00B67868"/>
    <w:rsid w:val="00B72D0C"/>
    <w:rsid w:val="00B905F9"/>
    <w:rsid w:val="00B94AE8"/>
    <w:rsid w:val="00BA130D"/>
    <w:rsid w:val="00BA5A35"/>
    <w:rsid w:val="00BB7D9F"/>
    <w:rsid w:val="00BC7D25"/>
    <w:rsid w:val="00BD0B40"/>
    <w:rsid w:val="00BD229B"/>
    <w:rsid w:val="00BF665D"/>
    <w:rsid w:val="00BF762F"/>
    <w:rsid w:val="00C140D6"/>
    <w:rsid w:val="00C1789C"/>
    <w:rsid w:val="00C21E20"/>
    <w:rsid w:val="00C42D8D"/>
    <w:rsid w:val="00C525E7"/>
    <w:rsid w:val="00C54839"/>
    <w:rsid w:val="00C61171"/>
    <w:rsid w:val="00C61342"/>
    <w:rsid w:val="00C636C8"/>
    <w:rsid w:val="00C73CAC"/>
    <w:rsid w:val="00C73FDF"/>
    <w:rsid w:val="00C95FE1"/>
    <w:rsid w:val="00C969C9"/>
    <w:rsid w:val="00CB0581"/>
    <w:rsid w:val="00CB6E6D"/>
    <w:rsid w:val="00CE2D47"/>
    <w:rsid w:val="00D21D00"/>
    <w:rsid w:val="00D32009"/>
    <w:rsid w:val="00D341DE"/>
    <w:rsid w:val="00D40943"/>
    <w:rsid w:val="00D84360"/>
    <w:rsid w:val="00D913E9"/>
    <w:rsid w:val="00DB750C"/>
    <w:rsid w:val="00DC30ED"/>
    <w:rsid w:val="00DC5D3C"/>
    <w:rsid w:val="00DC6E21"/>
    <w:rsid w:val="00DD3EB0"/>
    <w:rsid w:val="00DE2904"/>
    <w:rsid w:val="00DF12B8"/>
    <w:rsid w:val="00E0269A"/>
    <w:rsid w:val="00E139C8"/>
    <w:rsid w:val="00E35B55"/>
    <w:rsid w:val="00E36234"/>
    <w:rsid w:val="00E37E9D"/>
    <w:rsid w:val="00E57259"/>
    <w:rsid w:val="00E61733"/>
    <w:rsid w:val="00E820FE"/>
    <w:rsid w:val="00E974AA"/>
    <w:rsid w:val="00EC2310"/>
    <w:rsid w:val="00EE14A7"/>
    <w:rsid w:val="00EE4632"/>
    <w:rsid w:val="00EF31BD"/>
    <w:rsid w:val="00EF3C65"/>
    <w:rsid w:val="00F2185F"/>
    <w:rsid w:val="00F2349A"/>
    <w:rsid w:val="00F74FC1"/>
    <w:rsid w:val="00F7628A"/>
    <w:rsid w:val="00FA7CCB"/>
    <w:rsid w:val="00FB239D"/>
    <w:rsid w:val="00FB2D83"/>
    <w:rsid w:val="00FB6EEC"/>
    <w:rsid w:val="00FC3296"/>
    <w:rsid w:val="00FC6D55"/>
    <w:rsid w:val="00FD4A22"/>
    <w:rsid w:val="00FE12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50F00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1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745222"/>
    <w:pPr>
      <w:outlineLvl w:val="0"/>
    </w:pPr>
    <w:rPr>
      <w:rFonts w:ascii="AvantGarde Bk BT" w:hAnsi="AvantGarde Bk BT"/>
      <w:b/>
      <w:sz w:val="28"/>
      <w:szCs w:val="28"/>
    </w:rPr>
  </w:style>
  <w:style w:type="paragraph" w:styleId="berschrift2">
    <w:name w:val="heading 2"/>
    <w:basedOn w:val="Standard"/>
    <w:next w:val="Standard"/>
    <w:link w:val="berschrift2Zchn"/>
    <w:uiPriority w:val="9"/>
    <w:unhideWhenUsed/>
    <w:qFormat/>
    <w:rsid w:val="00745222"/>
    <w:pPr>
      <w:keepNext/>
      <w:keepLines/>
      <w:spacing w:before="40" w:after="0"/>
      <w:outlineLvl w:val="1"/>
    </w:pPr>
    <w:rPr>
      <w:rFonts w:ascii="AvantGarde Md BT" w:eastAsiaTheme="majorEastAsia" w:hAnsi="AvantGarde Md BT" w:cstheme="majorBidi"/>
      <w:b/>
    </w:rPr>
  </w:style>
  <w:style w:type="paragraph" w:styleId="berschrift3">
    <w:name w:val="heading 3"/>
    <w:basedOn w:val="Standard"/>
    <w:next w:val="Standard"/>
    <w:link w:val="berschrift3Zchn"/>
    <w:uiPriority w:val="9"/>
    <w:unhideWhenUsed/>
    <w:qFormat/>
    <w:rsid w:val="00BF665D"/>
    <w:pPr>
      <w:keepNext/>
      <w:keepLines/>
      <w:spacing w:before="40" w:after="0"/>
      <w:outlineLvl w:val="2"/>
    </w:pPr>
    <w:rPr>
      <w:rFonts w:eastAsiaTheme="majorEastAsia" w:cstheme="majorBidi"/>
      <w:b/>
      <w:color w:val="000000" w:themeColor="text1"/>
    </w:rPr>
  </w:style>
  <w:style w:type="paragraph" w:styleId="berschrift4">
    <w:name w:val="heading 4"/>
    <w:basedOn w:val="berschrift3"/>
    <w:next w:val="Standard"/>
    <w:link w:val="berschrift4Zchn"/>
    <w:uiPriority w:val="9"/>
    <w:unhideWhenUsed/>
    <w:qFormat/>
    <w:rsid w:val="00065997"/>
    <w:pPr>
      <w:outlineLvl w:val="3"/>
    </w:pPr>
    <w:rPr>
      <w:b w:val="0"/>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C6D31"/>
    <w:pPr>
      <w:tabs>
        <w:tab w:val="center" w:pos="4536"/>
        <w:tab w:val="right" w:pos="9072"/>
      </w:tabs>
      <w:spacing w:after="0"/>
    </w:pPr>
  </w:style>
  <w:style w:type="character" w:customStyle="1" w:styleId="KopfzeileZchn">
    <w:name w:val="Kopfzeile Zchn"/>
    <w:basedOn w:val="Absatz-Standardschriftart"/>
    <w:link w:val="Kopfzeile"/>
    <w:uiPriority w:val="99"/>
    <w:rsid w:val="005C6D31"/>
  </w:style>
  <w:style w:type="paragraph" w:styleId="Fuzeile">
    <w:name w:val="footer"/>
    <w:basedOn w:val="Standard"/>
    <w:link w:val="FuzeileZchn"/>
    <w:uiPriority w:val="99"/>
    <w:unhideWhenUsed/>
    <w:rsid w:val="005C6D31"/>
    <w:pPr>
      <w:tabs>
        <w:tab w:val="center" w:pos="4536"/>
        <w:tab w:val="right" w:pos="9072"/>
      </w:tabs>
      <w:spacing w:after="0"/>
    </w:pPr>
  </w:style>
  <w:style w:type="character" w:customStyle="1" w:styleId="FuzeileZchn">
    <w:name w:val="Fußzeile Zchn"/>
    <w:basedOn w:val="Absatz-Standardschriftart"/>
    <w:link w:val="Fuzeile"/>
    <w:uiPriority w:val="99"/>
    <w:rsid w:val="005C6D31"/>
  </w:style>
  <w:style w:type="table" w:styleId="Tabellenraster">
    <w:name w:val="Table Grid"/>
    <w:basedOn w:val="NormaleTabelle"/>
    <w:uiPriority w:val="39"/>
    <w:rsid w:val="002D6870"/>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enraster1">
    <w:name w:val="Tabellenraster1"/>
    <w:basedOn w:val="NormaleTabelle"/>
    <w:next w:val="Tabellenraster"/>
    <w:uiPriority w:val="39"/>
    <w:rsid w:val="004375FD"/>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0361A7"/>
    <w:pPr>
      <w:ind w:left="720"/>
      <w:contextualSpacing/>
    </w:pPr>
  </w:style>
  <w:style w:type="paragraph" w:customStyle="1" w:styleId="Testoberschrift1">
    <w:name w:val="Testo Überschrift 1"/>
    <w:basedOn w:val="Standard"/>
    <w:rsid w:val="004C7869"/>
    <w:pPr>
      <w:contextualSpacing/>
    </w:pPr>
    <w:rPr>
      <w:b/>
      <w:sz w:val="28"/>
      <w:szCs w:val="28"/>
    </w:rPr>
  </w:style>
  <w:style w:type="character" w:customStyle="1" w:styleId="berschrift1Zchn">
    <w:name w:val="Überschrift 1 Zchn"/>
    <w:basedOn w:val="Absatz-Standardschriftart"/>
    <w:link w:val="berschrift1"/>
    <w:uiPriority w:val="9"/>
    <w:rsid w:val="00745222"/>
    <w:rPr>
      <w:rFonts w:ascii="AvantGarde Bk BT" w:hAnsi="AvantGarde Bk BT"/>
      <w:b/>
      <w:sz w:val="28"/>
      <w:szCs w:val="28"/>
    </w:rPr>
  </w:style>
  <w:style w:type="paragraph" w:styleId="Inhaltsverzeichnisberschrift">
    <w:name w:val="TOC Heading"/>
    <w:basedOn w:val="berschrift1"/>
    <w:next w:val="Standard"/>
    <w:link w:val="InhaltsverzeichnisberschriftZchn"/>
    <w:uiPriority w:val="39"/>
    <w:unhideWhenUsed/>
    <w:qFormat/>
    <w:rsid w:val="002A71DB"/>
    <w:pPr>
      <w:spacing w:line="259" w:lineRule="auto"/>
      <w:outlineLvl w:val="9"/>
    </w:pPr>
    <w:rPr>
      <w:lang w:eastAsia="de-DE"/>
    </w:rPr>
  </w:style>
  <w:style w:type="paragraph" w:styleId="Verzeichnis2">
    <w:name w:val="toc 2"/>
    <w:basedOn w:val="Standard"/>
    <w:next w:val="Standard"/>
    <w:autoRedefine/>
    <w:uiPriority w:val="39"/>
    <w:unhideWhenUsed/>
    <w:rsid w:val="002A71DB"/>
    <w:pPr>
      <w:spacing w:after="0"/>
      <w:ind w:left="220"/>
    </w:pPr>
    <w:rPr>
      <w:smallCaps/>
      <w:sz w:val="20"/>
      <w:szCs w:val="20"/>
    </w:rPr>
  </w:style>
  <w:style w:type="paragraph" w:styleId="Verzeichnis1">
    <w:name w:val="toc 1"/>
    <w:basedOn w:val="Standard"/>
    <w:next w:val="Standard"/>
    <w:autoRedefine/>
    <w:uiPriority w:val="39"/>
    <w:unhideWhenUsed/>
    <w:rsid w:val="00FD4A22"/>
    <w:pPr>
      <w:spacing w:before="120" w:after="120"/>
    </w:pPr>
    <w:rPr>
      <w:b/>
      <w:bCs/>
      <w:caps/>
      <w:sz w:val="20"/>
      <w:szCs w:val="20"/>
    </w:rPr>
  </w:style>
  <w:style w:type="paragraph" w:styleId="Verzeichnis3">
    <w:name w:val="toc 3"/>
    <w:basedOn w:val="Standard"/>
    <w:next w:val="Standard"/>
    <w:autoRedefine/>
    <w:uiPriority w:val="39"/>
    <w:unhideWhenUsed/>
    <w:rsid w:val="002A71DB"/>
    <w:pPr>
      <w:spacing w:after="0"/>
      <w:ind w:left="440"/>
    </w:pPr>
    <w:rPr>
      <w:i/>
      <w:iCs/>
      <w:sz w:val="20"/>
      <w:szCs w:val="20"/>
    </w:rPr>
  </w:style>
  <w:style w:type="paragraph" w:styleId="Verzeichnis4">
    <w:name w:val="toc 4"/>
    <w:basedOn w:val="Standard"/>
    <w:next w:val="Standard"/>
    <w:autoRedefine/>
    <w:uiPriority w:val="39"/>
    <w:unhideWhenUsed/>
    <w:rsid w:val="00665ACE"/>
    <w:pPr>
      <w:spacing w:after="0"/>
      <w:ind w:left="660"/>
    </w:pPr>
    <w:rPr>
      <w:sz w:val="18"/>
      <w:szCs w:val="18"/>
    </w:rPr>
  </w:style>
  <w:style w:type="paragraph" w:styleId="Verzeichnis5">
    <w:name w:val="toc 5"/>
    <w:basedOn w:val="Standard"/>
    <w:next w:val="Standard"/>
    <w:autoRedefine/>
    <w:uiPriority w:val="39"/>
    <w:unhideWhenUsed/>
    <w:rsid w:val="00665ACE"/>
    <w:pPr>
      <w:spacing w:after="0"/>
      <w:ind w:left="880"/>
    </w:pPr>
    <w:rPr>
      <w:sz w:val="18"/>
      <w:szCs w:val="18"/>
    </w:rPr>
  </w:style>
  <w:style w:type="paragraph" w:styleId="Verzeichnis6">
    <w:name w:val="toc 6"/>
    <w:basedOn w:val="Standard"/>
    <w:next w:val="Standard"/>
    <w:autoRedefine/>
    <w:uiPriority w:val="39"/>
    <w:unhideWhenUsed/>
    <w:rsid w:val="00665ACE"/>
    <w:pPr>
      <w:spacing w:after="0"/>
      <w:ind w:left="1100"/>
    </w:pPr>
    <w:rPr>
      <w:sz w:val="18"/>
      <w:szCs w:val="18"/>
    </w:rPr>
  </w:style>
  <w:style w:type="paragraph" w:styleId="Verzeichnis7">
    <w:name w:val="toc 7"/>
    <w:basedOn w:val="Standard"/>
    <w:next w:val="Standard"/>
    <w:autoRedefine/>
    <w:uiPriority w:val="39"/>
    <w:unhideWhenUsed/>
    <w:rsid w:val="00665ACE"/>
    <w:pPr>
      <w:spacing w:after="0"/>
      <w:ind w:left="1320"/>
    </w:pPr>
    <w:rPr>
      <w:sz w:val="18"/>
      <w:szCs w:val="18"/>
    </w:rPr>
  </w:style>
  <w:style w:type="paragraph" w:styleId="Verzeichnis8">
    <w:name w:val="toc 8"/>
    <w:basedOn w:val="Standard"/>
    <w:next w:val="Standard"/>
    <w:autoRedefine/>
    <w:uiPriority w:val="39"/>
    <w:unhideWhenUsed/>
    <w:rsid w:val="00665ACE"/>
    <w:pPr>
      <w:spacing w:after="0"/>
      <w:ind w:left="1540"/>
    </w:pPr>
    <w:rPr>
      <w:sz w:val="18"/>
      <w:szCs w:val="18"/>
    </w:rPr>
  </w:style>
  <w:style w:type="paragraph" w:styleId="Verzeichnis9">
    <w:name w:val="toc 9"/>
    <w:basedOn w:val="Standard"/>
    <w:next w:val="Standard"/>
    <w:autoRedefine/>
    <w:uiPriority w:val="39"/>
    <w:unhideWhenUsed/>
    <w:rsid w:val="00665ACE"/>
    <w:pPr>
      <w:spacing w:after="0"/>
      <w:ind w:left="1760"/>
    </w:pPr>
    <w:rPr>
      <w:sz w:val="18"/>
      <w:szCs w:val="18"/>
    </w:rPr>
  </w:style>
  <w:style w:type="character" w:customStyle="1" w:styleId="00Schrift">
    <w:name w:val="00_Schrift"/>
    <w:basedOn w:val="Absatz-Standardschriftart"/>
    <w:uiPriority w:val="1"/>
    <w:rsid w:val="007F35C2"/>
    <w:rPr>
      <w:rFonts w:ascii="AvantGarde Bk BT" w:hAnsi="AvantGarde Bk BT"/>
      <w:b w:val="0"/>
      <w:color w:val="000000" w:themeColor="text1"/>
      <w:sz w:val="24"/>
      <w:szCs w:val="36"/>
    </w:rPr>
  </w:style>
  <w:style w:type="paragraph" w:customStyle="1" w:styleId="01UE1">
    <w:name w:val="01_UE 1"/>
    <w:next w:val="Standard"/>
    <w:rsid w:val="007F35C2"/>
    <w:pPr>
      <w:jc w:val="center"/>
    </w:pPr>
    <w:rPr>
      <w:rFonts w:ascii="AvantGarde Md BT" w:hAnsi="AvantGarde Md BT"/>
      <w:b/>
      <w:sz w:val="36"/>
    </w:rPr>
  </w:style>
  <w:style w:type="paragraph" w:customStyle="1" w:styleId="99Inhalt">
    <w:name w:val="99 Inhalt"/>
    <w:next w:val="01UE1"/>
    <w:link w:val="99InhaltZchn"/>
    <w:qFormat/>
    <w:rsid w:val="00FD4A22"/>
    <w:rPr>
      <w:rFonts w:ascii="AvantGarde Bk BT" w:eastAsiaTheme="majorEastAsia" w:hAnsi="AvantGarde Bk BT" w:cstheme="majorBidi"/>
      <w:b/>
      <w:color w:val="000000" w:themeColor="text1"/>
      <w:sz w:val="28"/>
      <w:szCs w:val="28"/>
      <w:lang w:eastAsia="de-DE"/>
    </w:rPr>
  </w:style>
  <w:style w:type="character" w:styleId="Hyperlink">
    <w:name w:val="Hyperlink"/>
    <w:basedOn w:val="Absatz-Standardschriftart"/>
    <w:uiPriority w:val="99"/>
    <w:unhideWhenUsed/>
    <w:rsid w:val="00740C91"/>
    <w:rPr>
      <w:color w:val="0563C1" w:themeColor="hyperlink"/>
      <w:u w:val="single"/>
    </w:rPr>
  </w:style>
  <w:style w:type="character" w:customStyle="1" w:styleId="InhaltsverzeichnisberschriftZchn">
    <w:name w:val="Inhaltsverzeichnisüberschrift Zchn"/>
    <w:basedOn w:val="berschrift1Zchn"/>
    <w:link w:val="Inhaltsverzeichnisberschrift"/>
    <w:uiPriority w:val="39"/>
    <w:rsid w:val="00FD4A22"/>
    <w:rPr>
      <w:rFonts w:ascii="AvantGarde Bk BT" w:hAnsi="AvantGarde Bk BT"/>
      <w:b/>
      <w:sz w:val="28"/>
      <w:szCs w:val="28"/>
      <w:lang w:eastAsia="de-DE"/>
    </w:rPr>
  </w:style>
  <w:style w:type="character" w:customStyle="1" w:styleId="99InhaltZchn">
    <w:name w:val="99 Inhalt Zchn"/>
    <w:basedOn w:val="InhaltsverzeichnisberschriftZchn"/>
    <w:link w:val="99Inhalt"/>
    <w:rsid w:val="00FD4A22"/>
    <w:rPr>
      <w:rFonts w:ascii="AvantGarde Bk BT" w:hAnsi="AvantGarde Bk BT"/>
      <w:b w:val="0"/>
      <w:color w:val="000000" w:themeColor="text1"/>
      <w:sz w:val="28"/>
      <w:szCs w:val="28"/>
      <w:lang w:eastAsia="de-DE"/>
    </w:rPr>
  </w:style>
  <w:style w:type="paragraph" w:styleId="Sprechblasentext">
    <w:name w:val="Balloon Text"/>
    <w:basedOn w:val="Standard"/>
    <w:link w:val="SprechblasentextZchn"/>
    <w:uiPriority w:val="99"/>
    <w:semiHidden/>
    <w:unhideWhenUsed/>
    <w:rsid w:val="00740C91"/>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40C91"/>
    <w:rPr>
      <w:rFonts w:ascii="Segoe UI" w:hAnsi="Segoe UI" w:cs="Segoe UI"/>
      <w:sz w:val="18"/>
      <w:szCs w:val="18"/>
    </w:rPr>
  </w:style>
  <w:style w:type="character" w:customStyle="1" w:styleId="berschrift2Zchn">
    <w:name w:val="Überschrift 2 Zchn"/>
    <w:basedOn w:val="Absatz-Standardschriftart"/>
    <w:link w:val="berschrift2"/>
    <w:uiPriority w:val="9"/>
    <w:rsid w:val="00745222"/>
    <w:rPr>
      <w:rFonts w:ascii="AvantGarde Md BT" w:eastAsiaTheme="majorEastAsia" w:hAnsi="AvantGarde Md BT" w:cstheme="majorBidi"/>
      <w:b/>
    </w:rPr>
  </w:style>
  <w:style w:type="character" w:customStyle="1" w:styleId="berschrift3Zchn">
    <w:name w:val="Überschrift 3 Zchn"/>
    <w:basedOn w:val="Absatz-Standardschriftart"/>
    <w:link w:val="berschrift3"/>
    <w:uiPriority w:val="9"/>
    <w:rsid w:val="00BF665D"/>
    <w:rPr>
      <w:rFonts w:eastAsiaTheme="majorEastAsia" w:cstheme="majorBidi"/>
      <w:b/>
      <w:color w:val="000000" w:themeColor="text1"/>
    </w:rPr>
  </w:style>
  <w:style w:type="character" w:styleId="Kommentarzeichen">
    <w:name w:val="annotation reference"/>
    <w:basedOn w:val="Absatz-Standardschriftart"/>
    <w:uiPriority w:val="99"/>
    <w:semiHidden/>
    <w:unhideWhenUsed/>
    <w:rsid w:val="00441719"/>
    <w:rPr>
      <w:sz w:val="16"/>
      <w:szCs w:val="16"/>
    </w:rPr>
  </w:style>
  <w:style w:type="paragraph" w:styleId="Kommentartext">
    <w:name w:val="annotation text"/>
    <w:basedOn w:val="Standard"/>
    <w:link w:val="KommentartextZchn"/>
    <w:uiPriority w:val="99"/>
    <w:semiHidden/>
    <w:unhideWhenUsed/>
    <w:rsid w:val="00441719"/>
    <w:rPr>
      <w:sz w:val="20"/>
      <w:szCs w:val="20"/>
    </w:rPr>
  </w:style>
  <w:style w:type="character" w:customStyle="1" w:styleId="KommentartextZchn">
    <w:name w:val="Kommentartext Zchn"/>
    <w:basedOn w:val="Absatz-Standardschriftart"/>
    <w:link w:val="Kommentartext"/>
    <w:uiPriority w:val="99"/>
    <w:semiHidden/>
    <w:rsid w:val="00441719"/>
    <w:rPr>
      <w:sz w:val="20"/>
      <w:szCs w:val="20"/>
    </w:rPr>
  </w:style>
  <w:style w:type="paragraph" w:styleId="Kommentarthema">
    <w:name w:val="annotation subject"/>
    <w:basedOn w:val="Kommentartext"/>
    <w:next w:val="Kommentartext"/>
    <w:link w:val="KommentarthemaZchn"/>
    <w:uiPriority w:val="99"/>
    <w:semiHidden/>
    <w:unhideWhenUsed/>
    <w:rsid w:val="00441719"/>
    <w:rPr>
      <w:b/>
      <w:bCs/>
    </w:rPr>
  </w:style>
  <w:style w:type="character" w:customStyle="1" w:styleId="KommentarthemaZchn">
    <w:name w:val="Kommentarthema Zchn"/>
    <w:basedOn w:val="KommentartextZchn"/>
    <w:link w:val="Kommentarthema"/>
    <w:uiPriority w:val="99"/>
    <w:semiHidden/>
    <w:rsid w:val="00441719"/>
    <w:rPr>
      <w:b/>
      <w:bCs/>
      <w:sz w:val="20"/>
      <w:szCs w:val="20"/>
    </w:rPr>
  </w:style>
  <w:style w:type="character" w:customStyle="1" w:styleId="berschrift4Zchn">
    <w:name w:val="Überschrift 4 Zchn"/>
    <w:basedOn w:val="Absatz-Standardschriftart"/>
    <w:link w:val="berschrift4"/>
    <w:uiPriority w:val="9"/>
    <w:rsid w:val="00065997"/>
    <w:rPr>
      <w:rFonts w:eastAsiaTheme="majorEastAsia" w:cstheme="majorBidi"/>
      <w:i/>
      <w:color w:val="000000" w:themeColor="text1"/>
    </w:rPr>
  </w:style>
  <w:style w:type="paragraph" w:styleId="KeinLeerraum">
    <w:name w:val="No Spacing"/>
    <w:uiPriority w:val="1"/>
    <w:qFormat/>
    <w:rsid w:val="002E658C"/>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1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745222"/>
    <w:pPr>
      <w:outlineLvl w:val="0"/>
    </w:pPr>
    <w:rPr>
      <w:rFonts w:ascii="AvantGarde Bk BT" w:hAnsi="AvantGarde Bk BT"/>
      <w:b/>
      <w:sz w:val="28"/>
      <w:szCs w:val="28"/>
    </w:rPr>
  </w:style>
  <w:style w:type="paragraph" w:styleId="berschrift2">
    <w:name w:val="heading 2"/>
    <w:basedOn w:val="Standard"/>
    <w:next w:val="Standard"/>
    <w:link w:val="berschrift2Zchn"/>
    <w:uiPriority w:val="9"/>
    <w:unhideWhenUsed/>
    <w:qFormat/>
    <w:rsid w:val="00745222"/>
    <w:pPr>
      <w:keepNext/>
      <w:keepLines/>
      <w:spacing w:before="40" w:after="0"/>
      <w:outlineLvl w:val="1"/>
    </w:pPr>
    <w:rPr>
      <w:rFonts w:ascii="AvantGarde Md BT" w:eastAsiaTheme="majorEastAsia" w:hAnsi="AvantGarde Md BT" w:cstheme="majorBidi"/>
      <w:b/>
    </w:rPr>
  </w:style>
  <w:style w:type="paragraph" w:styleId="berschrift3">
    <w:name w:val="heading 3"/>
    <w:basedOn w:val="Standard"/>
    <w:next w:val="Standard"/>
    <w:link w:val="berschrift3Zchn"/>
    <w:uiPriority w:val="9"/>
    <w:unhideWhenUsed/>
    <w:qFormat/>
    <w:rsid w:val="00BF665D"/>
    <w:pPr>
      <w:keepNext/>
      <w:keepLines/>
      <w:spacing w:before="40" w:after="0"/>
      <w:outlineLvl w:val="2"/>
    </w:pPr>
    <w:rPr>
      <w:rFonts w:eastAsiaTheme="majorEastAsia" w:cstheme="majorBidi"/>
      <w:b/>
      <w:color w:val="000000" w:themeColor="text1"/>
    </w:rPr>
  </w:style>
  <w:style w:type="paragraph" w:styleId="berschrift4">
    <w:name w:val="heading 4"/>
    <w:basedOn w:val="berschrift3"/>
    <w:next w:val="Standard"/>
    <w:link w:val="berschrift4Zchn"/>
    <w:uiPriority w:val="9"/>
    <w:unhideWhenUsed/>
    <w:qFormat/>
    <w:rsid w:val="00065997"/>
    <w:pPr>
      <w:outlineLvl w:val="3"/>
    </w:pPr>
    <w:rPr>
      <w:b w:val="0"/>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C6D31"/>
    <w:pPr>
      <w:tabs>
        <w:tab w:val="center" w:pos="4536"/>
        <w:tab w:val="right" w:pos="9072"/>
      </w:tabs>
      <w:spacing w:after="0"/>
    </w:pPr>
  </w:style>
  <w:style w:type="character" w:customStyle="1" w:styleId="KopfzeileZchn">
    <w:name w:val="Kopfzeile Zchn"/>
    <w:basedOn w:val="Absatz-Standardschriftart"/>
    <w:link w:val="Kopfzeile"/>
    <w:uiPriority w:val="99"/>
    <w:rsid w:val="005C6D31"/>
  </w:style>
  <w:style w:type="paragraph" w:styleId="Fuzeile">
    <w:name w:val="footer"/>
    <w:basedOn w:val="Standard"/>
    <w:link w:val="FuzeileZchn"/>
    <w:uiPriority w:val="99"/>
    <w:unhideWhenUsed/>
    <w:rsid w:val="005C6D31"/>
    <w:pPr>
      <w:tabs>
        <w:tab w:val="center" w:pos="4536"/>
        <w:tab w:val="right" w:pos="9072"/>
      </w:tabs>
      <w:spacing w:after="0"/>
    </w:pPr>
  </w:style>
  <w:style w:type="character" w:customStyle="1" w:styleId="FuzeileZchn">
    <w:name w:val="Fußzeile Zchn"/>
    <w:basedOn w:val="Absatz-Standardschriftart"/>
    <w:link w:val="Fuzeile"/>
    <w:uiPriority w:val="99"/>
    <w:rsid w:val="005C6D31"/>
  </w:style>
  <w:style w:type="table" w:styleId="Tabellenraster">
    <w:name w:val="Table Grid"/>
    <w:basedOn w:val="NormaleTabelle"/>
    <w:uiPriority w:val="39"/>
    <w:rsid w:val="002D6870"/>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enraster1">
    <w:name w:val="Tabellenraster1"/>
    <w:basedOn w:val="NormaleTabelle"/>
    <w:next w:val="Tabellenraster"/>
    <w:uiPriority w:val="39"/>
    <w:rsid w:val="004375FD"/>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0361A7"/>
    <w:pPr>
      <w:ind w:left="720"/>
      <w:contextualSpacing/>
    </w:pPr>
  </w:style>
  <w:style w:type="paragraph" w:customStyle="1" w:styleId="Testoberschrift1">
    <w:name w:val="Testo Überschrift 1"/>
    <w:basedOn w:val="Standard"/>
    <w:rsid w:val="004C7869"/>
    <w:pPr>
      <w:contextualSpacing/>
    </w:pPr>
    <w:rPr>
      <w:b/>
      <w:sz w:val="28"/>
      <w:szCs w:val="28"/>
    </w:rPr>
  </w:style>
  <w:style w:type="character" w:customStyle="1" w:styleId="berschrift1Zchn">
    <w:name w:val="Überschrift 1 Zchn"/>
    <w:basedOn w:val="Absatz-Standardschriftart"/>
    <w:link w:val="berschrift1"/>
    <w:uiPriority w:val="9"/>
    <w:rsid w:val="00745222"/>
    <w:rPr>
      <w:rFonts w:ascii="AvantGarde Bk BT" w:hAnsi="AvantGarde Bk BT"/>
      <w:b/>
      <w:sz w:val="28"/>
      <w:szCs w:val="28"/>
    </w:rPr>
  </w:style>
  <w:style w:type="paragraph" w:styleId="Inhaltsverzeichnisberschrift">
    <w:name w:val="TOC Heading"/>
    <w:basedOn w:val="berschrift1"/>
    <w:next w:val="Standard"/>
    <w:link w:val="InhaltsverzeichnisberschriftZchn"/>
    <w:uiPriority w:val="39"/>
    <w:unhideWhenUsed/>
    <w:qFormat/>
    <w:rsid w:val="002A71DB"/>
    <w:pPr>
      <w:spacing w:line="259" w:lineRule="auto"/>
      <w:outlineLvl w:val="9"/>
    </w:pPr>
    <w:rPr>
      <w:lang w:eastAsia="de-DE"/>
    </w:rPr>
  </w:style>
  <w:style w:type="paragraph" w:styleId="Verzeichnis2">
    <w:name w:val="toc 2"/>
    <w:basedOn w:val="Standard"/>
    <w:next w:val="Standard"/>
    <w:autoRedefine/>
    <w:uiPriority w:val="39"/>
    <w:unhideWhenUsed/>
    <w:rsid w:val="002A71DB"/>
    <w:pPr>
      <w:spacing w:after="0"/>
      <w:ind w:left="220"/>
    </w:pPr>
    <w:rPr>
      <w:smallCaps/>
      <w:sz w:val="20"/>
      <w:szCs w:val="20"/>
    </w:rPr>
  </w:style>
  <w:style w:type="paragraph" w:styleId="Verzeichnis1">
    <w:name w:val="toc 1"/>
    <w:basedOn w:val="Standard"/>
    <w:next w:val="Standard"/>
    <w:autoRedefine/>
    <w:uiPriority w:val="39"/>
    <w:unhideWhenUsed/>
    <w:rsid w:val="00FD4A22"/>
    <w:pPr>
      <w:spacing w:before="120" w:after="120"/>
    </w:pPr>
    <w:rPr>
      <w:b/>
      <w:bCs/>
      <w:caps/>
      <w:sz w:val="20"/>
      <w:szCs w:val="20"/>
    </w:rPr>
  </w:style>
  <w:style w:type="paragraph" w:styleId="Verzeichnis3">
    <w:name w:val="toc 3"/>
    <w:basedOn w:val="Standard"/>
    <w:next w:val="Standard"/>
    <w:autoRedefine/>
    <w:uiPriority w:val="39"/>
    <w:unhideWhenUsed/>
    <w:rsid w:val="002A71DB"/>
    <w:pPr>
      <w:spacing w:after="0"/>
      <w:ind w:left="440"/>
    </w:pPr>
    <w:rPr>
      <w:i/>
      <w:iCs/>
      <w:sz w:val="20"/>
      <w:szCs w:val="20"/>
    </w:rPr>
  </w:style>
  <w:style w:type="paragraph" w:styleId="Verzeichnis4">
    <w:name w:val="toc 4"/>
    <w:basedOn w:val="Standard"/>
    <w:next w:val="Standard"/>
    <w:autoRedefine/>
    <w:uiPriority w:val="39"/>
    <w:unhideWhenUsed/>
    <w:rsid w:val="00665ACE"/>
    <w:pPr>
      <w:spacing w:after="0"/>
      <w:ind w:left="660"/>
    </w:pPr>
    <w:rPr>
      <w:sz w:val="18"/>
      <w:szCs w:val="18"/>
    </w:rPr>
  </w:style>
  <w:style w:type="paragraph" w:styleId="Verzeichnis5">
    <w:name w:val="toc 5"/>
    <w:basedOn w:val="Standard"/>
    <w:next w:val="Standard"/>
    <w:autoRedefine/>
    <w:uiPriority w:val="39"/>
    <w:unhideWhenUsed/>
    <w:rsid w:val="00665ACE"/>
    <w:pPr>
      <w:spacing w:after="0"/>
      <w:ind w:left="880"/>
    </w:pPr>
    <w:rPr>
      <w:sz w:val="18"/>
      <w:szCs w:val="18"/>
    </w:rPr>
  </w:style>
  <w:style w:type="paragraph" w:styleId="Verzeichnis6">
    <w:name w:val="toc 6"/>
    <w:basedOn w:val="Standard"/>
    <w:next w:val="Standard"/>
    <w:autoRedefine/>
    <w:uiPriority w:val="39"/>
    <w:unhideWhenUsed/>
    <w:rsid w:val="00665ACE"/>
    <w:pPr>
      <w:spacing w:after="0"/>
      <w:ind w:left="1100"/>
    </w:pPr>
    <w:rPr>
      <w:sz w:val="18"/>
      <w:szCs w:val="18"/>
    </w:rPr>
  </w:style>
  <w:style w:type="paragraph" w:styleId="Verzeichnis7">
    <w:name w:val="toc 7"/>
    <w:basedOn w:val="Standard"/>
    <w:next w:val="Standard"/>
    <w:autoRedefine/>
    <w:uiPriority w:val="39"/>
    <w:unhideWhenUsed/>
    <w:rsid w:val="00665ACE"/>
    <w:pPr>
      <w:spacing w:after="0"/>
      <w:ind w:left="1320"/>
    </w:pPr>
    <w:rPr>
      <w:sz w:val="18"/>
      <w:szCs w:val="18"/>
    </w:rPr>
  </w:style>
  <w:style w:type="paragraph" w:styleId="Verzeichnis8">
    <w:name w:val="toc 8"/>
    <w:basedOn w:val="Standard"/>
    <w:next w:val="Standard"/>
    <w:autoRedefine/>
    <w:uiPriority w:val="39"/>
    <w:unhideWhenUsed/>
    <w:rsid w:val="00665ACE"/>
    <w:pPr>
      <w:spacing w:after="0"/>
      <w:ind w:left="1540"/>
    </w:pPr>
    <w:rPr>
      <w:sz w:val="18"/>
      <w:szCs w:val="18"/>
    </w:rPr>
  </w:style>
  <w:style w:type="paragraph" w:styleId="Verzeichnis9">
    <w:name w:val="toc 9"/>
    <w:basedOn w:val="Standard"/>
    <w:next w:val="Standard"/>
    <w:autoRedefine/>
    <w:uiPriority w:val="39"/>
    <w:unhideWhenUsed/>
    <w:rsid w:val="00665ACE"/>
    <w:pPr>
      <w:spacing w:after="0"/>
      <w:ind w:left="1760"/>
    </w:pPr>
    <w:rPr>
      <w:sz w:val="18"/>
      <w:szCs w:val="18"/>
    </w:rPr>
  </w:style>
  <w:style w:type="character" w:customStyle="1" w:styleId="00Schrift">
    <w:name w:val="00_Schrift"/>
    <w:basedOn w:val="Absatz-Standardschriftart"/>
    <w:uiPriority w:val="1"/>
    <w:rsid w:val="007F35C2"/>
    <w:rPr>
      <w:rFonts w:ascii="AvantGarde Bk BT" w:hAnsi="AvantGarde Bk BT"/>
      <w:b w:val="0"/>
      <w:color w:val="000000" w:themeColor="text1"/>
      <w:sz w:val="24"/>
      <w:szCs w:val="36"/>
    </w:rPr>
  </w:style>
  <w:style w:type="paragraph" w:customStyle="1" w:styleId="01UE1">
    <w:name w:val="01_UE 1"/>
    <w:next w:val="Standard"/>
    <w:rsid w:val="007F35C2"/>
    <w:pPr>
      <w:jc w:val="center"/>
    </w:pPr>
    <w:rPr>
      <w:rFonts w:ascii="AvantGarde Md BT" w:hAnsi="AvantGarde Md BT"/>
      <w:b/>
      <w:sz w:val="36"/>
    </w:rPr>
  </w:style>
  <w:style w:type="paragraph" w:customStyle="1" w:styleId="99Inhalt">
    <w:name w:val="99 Inhalt"/>
    <w:next w:val="01UE1"/>
    <w:link w:val="99InhaltZchn"/>
    <w:qFormat/>
    <w:rsid w:val="00FD4A22"/>
    <w:rPr>
      <w:rFonts w:ascii="AvantGarde Bk BT" w:eastAsiaTheme="majorEastAsia" w:hAnsi="AvantGarde Bk BT" w:cstheme="majorBidi"/>
      <w:b/>
      <w:color w:val="000000" w:themeColor="text1"/>
      <w:sz w:val="28"/>
      <w:szCs w:val="28"/>
      <w:lang w:eastAsia="de-DE"/>
    </w:rPr>
  </w:style>
  <w:style w:type="character" w:styleId="Hyperlink">
    <w:name w:val="Hyperlink"/>
    <w:basedOn w:val="Absatz-Standardschriftart"/>
    <w:uiPriority w:val="99"/>
    <w:unhideWhenUsed/>
    <w:rsid w:val="00740C91"/>
    <w:rPr>
      <w:color w:val="0563C1" w:themeColor="hyperlink"/>
      <w:u w:val="single"/>
    </w:rPr>
  </w:style>
  <w:style w:type="character" w:customStyle="1" w:styleId="InhaltsverzeichnisberschriftZchn">
    <w:name w:val="Inhaltsverzeichnisüberschrift Zchn"/>
    <w:basedOn w:val="berschrift1Zchn"/>
    <w:link w:val="Inhaltsverzeichnisberschrift"/>
    <w:uiPriority w:val="39"/>
    <w:rsid w:val="00FD4A22"/>
    <w:rPr>
      <w:rFonts w:ascii="AvantGarde Bk BT" w:hAnsi="AvantGarde Bk BT"/>
      <w:b/>
      <w:sz w:val="28"/>
      <w:szCs w:val="28"/>
      <w:lang w:eastAsia="de-DE"/>
    </w:rPr>
  </w:style>
  <w:style w:type="character" w:customStyle="1" w:styleId="99InhaltZchn">
    <w:name w:val="99 Inhalt Zchn"/>
    <w:basedOn w:val="InhaltsverzeichnisberschriftZchn"/>
    <w:link w:val="99Inhalt"/>
    <w:rsid w:val="00FD4A22"/>
    <w:rPr>
      <w:rFonts w:ascii="AvantGarde Bk BT" w:hAnsi="AvantGarde Bk BT"/>
      <w:b w:val="0"/>
      <w:color w:val="000000" w:themeColor="text1"/>
      <w:sz w:val="28"/>
      <w:szCs w:val="28"/>
      <w:lang w:eastAsia="de-DE"/>
    </w:rPr>
  </w:style>
  <w:style w:type="paragraph" w:styleId="Sprechblasentext">
    <w:name w:val="Balloon Text"/>
    <w:basedOn w:val="Standard"/>
    <w:link w:val="SprechblasentextZchn"/>
    <w:uiPriority w:val="99"/>
    <w:semiHidden/>
    <w:unhideWhenUsed/>
    <w:rsid w:val="00740C91"/>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40C91"/>
    <w:rPr>
      <w:rFonts w:ascii="Segoe UI" w:hAnsi="Segoe UI" w:cs="Segoe UI"/>
      <w:sz w:val="18"/>
      <w:szCs w:val="18"/>
    </w:rPr>
  </w:style>
  <w:style w:type="character" w:customStyle="1" w:styleId="berschrift2Zchn">
    <w:name w:val="Überschrift 2 Zchn"/>
    <w:basedOn w:val="Absatz-Standardschriftart"/>
    <w:link w:val="berschrift2"/>
    <w:uiPriority w:val="9"/>
    <w:rsid w:val="00745222"/>
    <w:rPr>
      <w:rFonts w:ascii="AvantGarde Md BT" w:eastAsiaTheme="majorEastAsia" w:hAnsi="AvantGarde Md BT" w:cstheme="majorBidi"/>
      <w:b/>
    </w:rPr>
  </w:style>
  <w:style w:type="character" w:customStyle="1" w:styleId="berschrift3Zchn">
    <w:name w:val="Überschrift 3 Zchn"/>
    <w:basedOn w:val="Absatz-Standardschriftart"/>
    <w:link w:val="berschrift3"/>
    <w:uiPriority w:val="9"/>
    <w:rsid w:val="00BF665D"/>
    <w:rPr>
      <w:rFonts w:eastAsiaTheme="majorEastAsia" w:cstheme="majorBidi"/>
      <w:b/>
      <w:color w:val="000000" w:themeColor="text1"/>
    </w:rPr>
  </w:style>
  <w:style w:type="character" w:styleId="Kommentarzeichen">
    <w:name w:val="annotation reference"/>
    <w:basedOn w:val="Absatz-Standardschriftart"/>
    <w:uiPriority w:val="99"/>
    <w:semiHidden/>
    <w:unhideWhenUsed/>
    <w:rsid w:val="00441719"/>
    <w:rPr>
      <w:sz w:val="16"/>
      <w:szCs w:val="16"/>
    </w:rPr>
  </w:style>
  <w:style w:type="paragraph" w:styleId="Kommentartext">
    <w:name w:val="annotation text"/>
    <w:basedOn w:val="Standard"/>
    <w:link w:val="KommentartextZchn"/>
    <w:uiPriority w:val="99"/>
    <w:semiHidden/>
    <w:unhideWhenUsed/>
    <w:rsid w:val="00441719"/>
    <w:rPr>
      <w:sz w:val="20"/>
      <w:szCs w:val="20"/>
    </w:rPr>
  </w:style>
  <w:style w:type="character" w:customStyle="1" w:styleId="KommentartextZchn">
    <w:name w:val="Kommentartext Zchn"/>
    <w:basedOn w:val="Absatz-Standardschriftart"/>
    <w:link w:val="Kommentartext"/>
    <w:uiPriority w:val="99"/>
    <w:semiHidden/>
    <w:rsid w:val="00441719"/>
    <w:rPr>
      <w:sz w:val="20"/>
      <w:szCs w:val="20"/>
    </w:rPr>
  </w:style>
  <w:style w:type="paragraph" w:styleId="Kommentarthema">
    <w:name w:val="annotation subject"/>
    <w:basedOn w:val="Kommentartext"/>
    <w:next w:val="Kommentartext"/>
    <w:link w:val="KommentarthemaZchn"/>
    <w:uiPriority w:val="99"/>
    <w:semiHidden/>
    <w:unhideWhenUsed/>
    <w:rsid w:val="00441719"/>
    <w:rPr>
      <w:b/>
      <w:bCs/>
    </w:rPr>
  </w:style>
  <w:style w:type="character" w:customStyle="1" w:styleId="KommentarthemaZchn">
    <w:name w:val="Kommentarthema Zchn"/>
    <w:basedOn w:val="KommentartextZchn"/>
    <w:link w:val="Kommentarthema"/>
    <w:uiPriority w:val="99"/>
    <w:semiHidden/>
    <w:rsid w:val="00441719"/>
    <w:rPr>
      <w:b/>
      <w:bCs/>
      <w:sz w:val="20"/>
      <w:szCs w:val="20"/>
    </w:rPr>
  </w:style>
  <w:style w:type="character" w:customStyle="1" w:styleId="berschrift4Zchn">
    <w:name w:val="Überschrift 4 Zchn"/>
    <w:basedOn w:val="Absatz-Standardschriftart"/>
    <w:link w:val="berschrift4"/>
    <w:uiPriority w:val="9"/>
    <w:rsid w:val="00065997"/>
    <w:rPr>
      <w:rFonts w:eastAsiaTheme="majorEastAsia" w:cstheme="majorBidi"/>
      <w:i/>
      <w:color w:val="000000" w:themeColor="text1"/>
    </w:rPr>
  </w:style>
  <w:style w:type="paragraph" w:styleId="KeinLeerraum">
    <w:name w:val="No Spacing"/>
    <w:uiPriority w:val="1"/>
    <w:qFormat/>
    <w:rsid w:val="002E658C"/>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5379073">
      <w:bodyDiv w:val="1"/>
      <w:marLeft w:val="0"/>
      <w:marRight w:val="0"/>
      <w:marTop w:val="0"/>
      <w:marBottom w:val="0"/>
      <w:divBdr>
        <w:top w:val="none" w:sz="0" w:space="0" w:color="auto"/>
        <w:left w:val="none" w:sz="0" w:space="0" w:color="auto"/>
        <w:bottom w:val="none" w:sz="0" w:space="0" w:color="auto"/>
        <w:right w:val="none" w:sz="0" w:space="0" w:color="auto"/>
      </w:divBdr>
    </w:div>
    <w:div w:id="1320620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hyperlink" Target="http://www.testo.com/irsoft" TargetMode="External"/><Relationship Id="rId19" Type="http://schemas.openxmlformats.org/officeDocument/2006/relationships/image" Target="media/image9.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hyperlink" Target="https://www.microsoft.com/de-de/download/details.aspx?id=40784"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87B091-63A1-433A-8E47-35A7125BC3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DFE88AEE</Template>
  <TotalTime>0</TotalTime>
  <Pages>19</Pages>
  <Words>3067</Words>
  <Characters>19325</Characters>
  <Application>Microsoft Office Word</Application>
  <DocSecurity>0</DocSecurity>
  <Lines>161</Lines>
  <Paragraphs>44</Paragraphs>
  <ScaleCrop>false</ScaleCrop>
  <HeadingPairs>
    <vt:vector size="2" baseType="variant">
      <vt:variant>
        <vt:lpstr>Titel</vt:lpstr>
      </vt:variant>
      <vt:variant>
        <vt:i4>1</vt:i4>
      </vt:variant>
    </vt:vector>
  </HeadingPairs>
  <TitlesOfParts>
    <vt:vector size="1" baseType="lpstr">
      <vt:lpstr>Testo LabView Interface Dokumentation</vt:lpstr>
    </vt:vector>
  </TitlesOfParts>
  <Company>Cadida Software GmbH</Company>
  <LinksUpToDate>false</LinksUpToDate>
  <CharactersWithSpaces>22348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Testo LabView Interface Dokumentation</dc:title>
  <dc:subject/>
  <dc:creator>Ebi Eilber</dc:creator>
  <cp:keywords>www.cadida.de</cp:keywords>
  <dc:description>Die Cadida Software GmbH ist ein auf Grafik-Programmierung spezialisiertes Software-Unternehmen mit den Schwerpunkten Grafik 2D/3D, CAD, Simulation und Bildverarbeitung.</dc:description>
  <cp:lastModifiedBy>Straub, Florian (LEN, ZE)</cp:lastModifiedBy>
  <cp:revision>9</cp:revision>
  <cp:lastPrinted>2016-01-22T09:28:00Z</cp:lastPrinted>
  <dcterms:created xsi:type="dcterms:W3CDTF">2016-01-22T07:57:00Z</dcterms:created>
  <dcterms:modified xsi:type="dcterms:W3CDTF">2016-09-02T08:19:00Z</dcterms:modified>
</cp:coreProperties>
</file>